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Ind w:w="-459" w:type="dxa"/>
        <w:tblLook w:val="04A0" w:firstRow="1" w:lastRow="0" w:firstColumn="1" w:lastColumn="0" w:noHBand="0" w:noVBand="1"/>
      </w:tblPr>
      <w:tblGrid>
        <w:gridCol w:w="4437"/>
        <w:gridCol w:w="5670"/>
      </w:tblGrid>
      <w:tr w:rsidR="003E615F" w:rsidRPr="003E615F" w:rsidTr="00CC4579">
        <w:trPr>
          <w:trHeight w:val="350"/>
        </w:trPr>
        <w:tc>
          <w:tcPr>
            <w:tcW w:w="4437" w:type="dxa"/>
            <w:hideMark/>
          </w:tcPr>
          <w:p w:rsidR="00871DC8" w:rsidRPr="003E615F" w:rsidRDefault="00871DC8" w:rsidP="0098537A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bookmarkStart w:id="0" w:name="_GoBack"/>
            <w:bookmarkEnd w:id="0"/>
            <w:r w:rsidRPr="003E615F">
              <w:rPr>
                <w:rFonts w:ascii="Times New Roman" w:hAnsi="Times New Roman"/>
                <w:b/>
                <w:sz w:val="25"/>
                <w:szCs w:val="25"/>
              </w:rPr>
              <w:t>VIỆN KIỂM SÁT NHÂN DÂN</w:t>
            </w:r>
          </w:p>
        </w:tc>
        <w:tc>
          <w:tcPr>
            <w:tcW w:w="5670" w:type="dxa"/>
          </w:tcPr>
          <w:p w:rsidR="00871DC8" w:rsidRPr="003E615F" w:rsidRDefault="00871DC8" w:rsidP="0098537A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E615F">
              <w:rPr>
                <w:rFonts w:ascii="Times New Roman" w:hAnsi="Times New Roman"/>
                <w:b/>
                <w:sz w:val="25"/>
                <w:szCs w:val="25"/>
              </w:rPr>
              <w:t>CỘNG HOÀ XÃ HỘI CHỦ NGHĨA VIỆT NAM</w:t>
            </w:r>
          </w:p>
        </w:tc>
      </w:tr>
      <w:tr w:rsidR="003E615F" w:rsidRPr="003E615F" w:rsidTr="00CC4579">
        <w:trPr>
          <w:trHeight w:val="439"/>
        </w:trPr>
        <w:tc>
          <w:tcPr>
            <w:tcW w:w="4437" w:type="dxa"/>
            <w:hideMark/>
          </w:tcPr>
          <w:p w:rsidR="00871DC8" w:rsidRPr="003E615F" w:rsidRDefault="00285CC1" w:rsidP="0098537A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E615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89416" wp14:editId="2D161DE8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246380</wp:posOffset>
                      </wp:positionV>
                      <wp:extent cx="640080" cy="0"/>
                      <wp:effectExtent l="0" t="0" r="26670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A8BF9CB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pt,19.4pt" to="131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Tg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"/>
                  </w:pict>
                </mc:Fallback>
              </mc:AlternateContent>
            </w:r>
            <w:r w:rsidR="00871DC8" w:rsidRPr="003E615F">
              <w:rPr>
                <w:rFonts w:ascii="Times New Roman" w:hAnsi="Times New Roman"/>
                <w:b/>
                <w:sz w:val="25"/>
                <w:szCs w:val="25"/>
              </w:rPr>
              <w:t>TỐI CAO</w:t>
            </w:r>
          </w:p>
        </w:tc>
        <w:tc>
          <w:tcPr>
            <w:tcW w:w="5670" w:type="dxa"/>
          </w:tcPr>
          <w:p w:rsidR="00871DC8" w:rsidRPr="003E615F" w:rsidRDefault="00871DC8" w:rsidP="0098537A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E615F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E3A73" wp14:editId="51052DE9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247650</wp:posOffset>
                      </wp:positionV>
                      <wp:extent cx="1933575" cy="0"/>
                      <wp:effectExtent l="0" t="0" r="9525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E7B5FD1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19.5pt" to="214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Nx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"/>
                  </w:pict>
                </mc:Fallback>
              </mc:AlternateContent>
            </w:r>
            <w:r w:rsidRPr="003E615F">
              <w:rPr>
                <w:rFonts w:ascii="Times New Roman" w:hAnsi="Times New Roman"/>
                <w:b/>
                <w:bCs/>
                <w:sz w:val="27"/>
                <w:szCs w:val="27"/>
              </w:rPr>
              <w:t>Độc lập - Tự do - Hạnh phúc</w:t>
            </w:r>
          </w:p>
        </w:tc>
      </w:tr>
      <w:tr w:rsidR="003E615F" w:rsidRPr="003E615F" w:rsidTr="00CC4579">
        <w:trPr>
          <w:trHeight w:val="320"/>
        </w:trPr>
        <w:tc>
          <w:tcPr>
            <w:tcW w:w="4437" w:type="dxa"/>
          </w:tcPr>
          <w:p w:rsidR="00871DC8" w:rsidRPr="003E615F" w:rsidRDefault="00871DC8" w:rsidP="00EB4106">
            <w:pPr>
              <w:spacing w:before="12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E615F">
              <w:rPr>
                <w:rFonts w:ascii="Times New Roman" w:hAnsi="Times New Roman"/>
                <w:szCs w:val="28"/>
              </w:rPr>
              <w:t xml:space="preserve">Số:   </w:t>
            </w:r>
            <w:r w:rsidR="00EB4106">
              <w:rPr>
                <w:rFonts w:ascii="Times New Roman" w:hAnsi="Times New Roman"/>
                <w:szCs w:val="28"/>
              </w:rPr>
              <w:t>119</w:t>
            </w:r>
            <w:r w:rsidR="00946193" w:rsidRPr="003E615F">
              <w:rPr>
                <w:rFonts w:ascii="Times New Roman" w:hAnsi="Times New Roman"/>
                <w:szCs w:val="28"/>
              </w:rPr>
              <w:t xml:space="preserve"> </w:t>
            </w:r>
            <w:r w:rsidRPr="003E615F">
              <w:rPr>
                <w:rFonts w:ascii="Times New Roman" w:hAnsi="Times New Roman"/>
                <w:szCs w:val="28"/>
              </w:rPr>
              <w:t>/QĐ-VKSTC</w:t>
            </w:r>
          </w:p>
        </w:tc>
        <w:tc>
          <w:tcPr>
            <w:tcW w:w="5670" w:type="dxa"/>
          </w:tcPr>
          <w:p w:rsidR="00871DC8" w:rsidRPr="003E615F" w:rsidRDefault="00871DC8" w:rsidP="00EB4106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615F">
              <w:rPr>
                <w:rFonts w:ascii="Times New Roman" w:hAnsi="Times New Roman"/>
                <w:i/>
              </w:rPr>
              <w:t xml:space="preserve">Hà Nội, ngày </w:t>
            </w:r>
            <w:r w:rsidR="00EB4106">
              <w:rPr>
                <w:rFonts w:ascii="Times New Roman" w:hAnsi="Times New Roman"/>
                <w:i/>
              </w:rPr>
              <w:t xml:space="preserve">11 </w:t>
            </w:r>
            <w:r w:rsidRPr="003E615F">
              <w:rPr>
                <w:rFonts w:ascii="Times New Roman" w:hAnsi="Times New Roman"/>
                <w:i/>
              </w:rPr>
              <w:t xml:space="preserve"> tháng  </w:t>
            </w:r>
            <w:r w:rsidR="00946193" w:rsidRPr="003E615F">
              <w:rPr>
                <w:rFonts w:ascii="Times New Roman" w:hAnsi="Times New Roman"/>
                <w:i/>
              </w:rPr>
              <w:t xml:space="preserve">5 </w:t>
            </w:r>
            <w:r w:rsidRPr="003E615F">
              <w:rPr>
                <w:rFonts w:ascii="Times New Roman" w:hAnsi="Times New Roman"/>
                <w:i/>
              </w:rPr>
              <w:t xml:space="preserve"> năm 202</w:t>
            </w:r>
            <w:r w:rsidR="00946193" w:rsidRPr="003E615F">
              <w:rPr>
                <w:rFonts w:ascii="Times New Roman" w:hAnsi="Times New Roman"/>
                <w:i/>
              </w:rPr>
              <w:t>6</w:t>
            </w:r>
          </w:p>
        </w:tc>
      </w:tr>
    </w:tbl>
    <w:p w:rsidR="00C37E90" w:rsidRPr="003E615F" w:rsidRDefault="00C37E90" w:rsidP="009C49CD">
      <w:pPr>
        <w:pStyle w:val="Heading2"/>
        <w:spacing w:before="360"/>
        <w:ind w:right="0"/>
        <w:rPr>
          <w:rFonts w:ascii="Times New Roman" w:hAnsi="Times New Roman"/>
        </w:rPr>
      </w:pPr>
      <w:r w:rsidRPr="003E615F">
        <w:rPr>
          <w:rFonts w:ascii="Times New Roman" w:hAnsi="Times New Roman"/>
        </w:rPr>
        <w:t>QUYẾT ĐỊNH</w:t>
      </w:r>
    </w:p>
    <w:p w:rsidR="00C37E90" w:rsidRPr="003E615F" w:rsidRDefault="00C37E90" w:rsidP="00C37E90">
      <w:pPr>
        <w:pStyle w:val="BodyText3"/>
        <w:ind w:right="-47"/>
        <w:rPr>
          <w:rFonts w:ascii="Times New Roman" w:hAnsi="Times New Roman"/>
        </w:rPr>
      </w:pPr>
      <w:r w:rsidRPr="003E615F">
        <w:rPr>
          <w:rFonts w:ascii="Times New Roman" w:hAnsi="Times New Roman"/>
          <w:iCs/>
          <w:spacing w:val="2"/>
        </w:rPr>
        <w:t>Thành lập Ban tổ chức Hội</w:t>
      </w:r>
      <w:r w:rsidRPr="003E615F">
        <w:rPr>
          <w:rFonts w:ascii="Times New Roman" w:hAnsi="Times New Roman"/>
        </w:rPr>
        <w:t xml:space="preserve"> thao ngành Kiểm sát nhân dân  </w:t>
      </w:r>
    </w:p>
    <w:p w:rsidR="00C37E90" w:rsidRPr="003E615F" w:rsidRDefault="00C37E90" w:rsidP="00C37E90">
      <w:pPr>
        <w:pStyle w:val="BodyText3"/>
        <w:ind w:right="-47"/>
        <w:rPr>
          <w:rFonts w:ascii="Times New Roman" w:hAnsi="Times New Roman"/>
        </w:rPr>
      </w:pPr>
      <w:r w:rsidRPr="003E615F">
        <w:rPr>
          <w:rFonts w:ascii="Times New Roman" w:hAnsi="Times New Roman"/>
        </w:rPr>
        <w:t xml:space="preserve"> </w:t>
      </w:r>
      <w:r w:rsidR="00501236" w:rsidRPr="003E615F">
        <w:rPr>
          <w:rFonts w:ascii="Times New Roman" w:hAnsi="Times New Roman"/>
        </w:rPr>
        <w:t xml:space="preserve">- </w:t>
      </w:r>
      <w:r w:rsidRPr="003E615F">
        <w:rPr>
          <w:rFonts w:ascii="Times New Roman" w:hAnsi="Times New Roman"/>
        </w:rPr>
        <w:t>Cúp Báo Bảo vệ pháp luật lần thứ X</w:t>
      </w:r>
      <w:r w:rsidR="00285CC1" w:rsidRPr="003E615F">
        <w:rPr>
          <w:rFonts w:ascii="Times New Roman" w:hAnsi="Times New Roman"/>
        </w:rPr>
        <w:t>I</w:t>
      </w:r>
      <w:r w:rsidR="002D4994" w:rsidRPr="003E615F">
        <w:rPr>
          <w:rFonts w:ascii="Times New Roman" w:hAnsi="Times New Roman"/>
        </w:rPr>
        <w:t>V</w:t>
      </w:r>
      <w:r w:rsidR="00501236" w:rsidRPr="003E615F">
        <w:rPr>
          <w:rFonts w:ascii="Times New Roman" w:hAnsi="Times New Roman"/>
        </w:rPr>
        <w:t>,</w:t>
      </w:r>
      <w:r w:rsidRPr="003E615F">
        <w:rPr>
          <w:rFonts w:ascii="Times New Roman" w:hAnsi="Times New Roman"/>
        </w:rPr>
        <w:t xml:space="preserve"> năm 202</w:t>
      </w:r>
      <w:r w:rsidR="002D4994" w:rsidRPr="003E615F">
        <w:rPr>
          <w:rFonts w:ascii="Times New Roman" w:hAnsi="Times New Roman"/>
        </w:rPr>
        <w:t>6</w:t>
      </w:r>
    </w:p>
    <w:p w:rsidR="00C37E90" w:rsidRPr="003E615F" w:rsidRDefault="00C37E90" w:rsidP="00C37E90">
      <w:pPr>
        <w:pStyle w:val="Heading3"/>
        <w:rPr>
          <w:rFonts w:ascii="Times New Roman" w:hAnsi="Times New Roman"/>
          <w:sz w:val="16"/>
          <w:szCs w:val="16"/>
        </w:rPr>
      </w:pPr>
      <w:r w:rsidRPr="003E61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1C03" wp14:editId="25AF83B8">
                <wp:simplePos x="0" y="0"/>
                <wp:positionH relativeFrom="column">
                  <wp:posOffset>1844675</wp:posOffset>
                </wp:positionH>
                <wp:positionV relativeFrom="paragraph">
                  <wp:posOffset>95250</wp:posOffset>
                </wp:positionV>
                <wp:extent cx="23399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A87FB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7.5pt" to="329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"/>
            </w:pict>
          </mc:Fallback>
        </mc:AlternateContent>
      </w:r>
    </w:p>
    <w:p w:rsidR="00C37E90" w:rsidRPr="003E615F" w:rsidRDefault="00C37E90" w:rsidP="00C37E90">
      <w:pPr>
        <w:pStyle w:val="Heading3"/>
        <w:jc w:val="left"/>
        <w:rPr>
          <w:rFonts w:ascii="Times New Roman" w:hAnsi="Times New Roman"/>
          <w:sz w:val="16"/>
          <w:szCs w:val="16"/>
        </w:rPr>
      </w:pPr>
      <w:r w:rsidRPr="003E615F">
        <w:rPr>
          <w:rFonts w:ascii="Times New Roman" w:hAnsi="Times New Roman"/>
        </w:rPr>
        <w:t xml:space="preserve">                             </w:t>
      </w:r>
    </w:p>
    <w:p w:rsidR="00C37E90" w:rsidRPr="003E615F" w:rsidRDefault="00285CC1" w:rsidP="00F46E83">
      <w:pPr>
        <w:pStyle w:val="Heading3"/>
        <w:spacing w:before="120" w:after="120"/>
        <w:ind w:right="-1060"/>
        <w:rPr>
          <w:rFonts w:ascii="Times New Roman" w:hAnsi="Times New Roman"/>
          <w:sz w:val="28"/>
          <w:szCs w:val="28"/>
        </w:rPr>
      </w:pPr>
      <w:r w:rsidRPr="003E615F">
        <w:rPr>
          <w:rFonts w:ascii="Times New Roman" w:hAnsi="Times New Roman"/>
          <w:sz w:val="28"/>
          <w:szCs w:val="28"/>
        </w:rPr>
        <w:t>VIỆN TRƯỞNG VIỆN KIỂM SÁT NHÂN DÂN TỐI CAO</w:t>
      </w:r>
    </w:p>
    <w:p w:rsidR="00C37E90" w:rsidRPr="003E615F" w:rsidRDefault="00C37E90" w:rsidP="00C37E90">
      <w:pPr>
        <w:ind w:right="-1061"/>
        <w:jc w:val="center"/>
        <w:rPr>
          <w:rFonts w:ascii="Times New Roman" w:hAnsi="Times New Roman"/>
          <w:sz w:val="16"/>
          <w:szCs w:val="16"/>
        </w:rPr>
      </w:pPr>
    </w:p>
    <w:p w:rsidR="004B3A63" w:rsidRPr="003E615F" w:rsidRDefault="00C37E90" w:rsidP="004B3A63">
      <w:pPr>
        <w:tabs>
          <w:tab w:val="left" w:pos="737"/>
        </w:tabs>
        <w:ind w:right="-1061" w:firstLine="680"/>
        <w:jc w:val="both"/>
        <w:rPr>
          <w:rFonts w:ascii="Times New Roman" w:hAnsi="Times New Roman"/>
          <w:i/>
          <w:iCs/>
        </w:rPr>
      </w:pPr>
      <w:r w:rsidRPr="003E615F">
        <w:rPr>
          <w:rFonts w:ascii="Times New Roman" w:hAnsi="Times New Roman"/>
          <w:i/>
          <w:iCs/>
        </w:rPr>
        <w:t>Căn cứ Luật Tổ chức Viện kiểm sát nhân dân năm 2014</w:t>
      </w:r>
      <w:r w:rsidR="004B3A63" w:rsidRPr="003E615F">
        <w:rPr>
          <w:rFonts w:ascii="Times New Roman" w:hAnsi="Times New Roman"/>
          <w:i/>
          <w:iCs/>
        </w:rPr>
        <w:t xml:space="preserve"> được sửa đổi, bổ</w:t>
      </w:r>
    </w:p>
    <w:p w:rsidR="00C37E90" w:rsidRPr="003E615F" w:rsidRDefault="004B3A63" w:rsidP="004B3A63">
      <w:pPr>
        <w:tabs>
          <w:tab w:val="left" w:pos="737"/>
        </w:tabs>
        <w:ind w:right="-1061"/>
        <w:jc w:val="both"/>
        <w:rPr>
          <w:rFonts w:ascii="Times New Roman" w:hAnsi="Times New Roman"/>
          <w:i/>
          <w:iCs/>
        </w:rPr>
      </w:pPr>
      <w:r w:rsidRPr="003E615F">
        <w:rPr>
          <w:rFonts w:ascii="Times New Roman" w:hAnsi="Times New Roman"/>
          <w:i/>
          <w:iCs/>
        </w:rPr>
        <w:t xml:space="preserve"> sung năm 2025</w:t>
      </w:r>
      <w:r w:rsidR="00C37E90" w:rsidRPr="003E615F">
        <w:rPr>
          <w:rFonts w:ascii="Times New Roman" w:hAnsi="Times New Roman"/>
          <w:i/>
          <w:iCs/>
        </w:rPr>
        <w:t>;</w:t>
      </w:r>
    </w:p>
    <w:p w:rsidR="002D4994" w:rsidRPr="003E615F" w:rsidRDefault="002D4994" w:rsidP="002D4994">
      <w:pPr>
        <w:ind w:firstLine="720"/>
        <w:jc w:val="both"/>
        <w:rPr>
          <w:rFonts w:ascii="Times New Roman" w:hAnsi="Times New Roman"/>
          <w:i/>
          <w:szCs w:val="28"/>
        </w:rPr>
      </w:pPr>
      <w:r w:rsidRPr="003E615F">
        <w:rPr>
          <w:rFonts w:ascii="Times New Roman" w:hAnsi="Times New Roman"/>
          <w:i/>
          <w:szCs w:val="28"/>
        </w:rPr>
        <w:t xml:space="preserve">Căn cứ Quyết định số 21/QĐ-VKSTC ngày 26/7/2025 của Viện trưởng Viện kiểm sát nhân dân tối cao về ban hành Quy chế tổ chức và hoạt động của </w:t>
      </w:r>
      <w:r w:rsidR="004B3A63" w:rsidRPr="003E615F">
        <w:rPr>
          <w:rFonts w:ascii="Times New Roman" w:hAnsi="Times New Roman"/>
          <w:i/>
          <w:szCs w:val="28"/>
        </w:rPr>
        <w:t>B</w:t>
      </w:r>
      <w:r w:rsidRPr="003E615F">
        <w:rPr>
          <w:rFonts w:ascii="Times New Roman" w:hAnsi="Times New Roman"/>
          <w:i/>
          <w:szCs w:val="28"/>
        </w:rPr>
        <w:t>áo Bảo vệ pháp luật;</w:t>
      </w:r>
    </w:p>
    <w:p w:rsidR="00C37E90" w:rsidRPr="00EB4106" w:rsidRDefault="00C37E90" w:rsidP="002A1AF1">
      <w:pPr>
        <w:pStyle w:val="BodyText"/>
        <w:ind w:firstLine="680"/>
        <w:rPr>
          <w:rFonts w:ascii="Times New Roman Italic" w:hAnsi="Times New Roman Italic"/>
          <w:i/>
          <w:iCs/>
        </w:rPr>
      </w:pPr>
      <w:r w:rsidRPr="003E615F">
        <w:rPr>
          <w:rFonts w:ascii="Times New Roman" w:hAnsi="Times New Roman"/>
          <w:i/>
          <w:iCs/>
          <w:spacing w:val="-4"/>
        </w:rPr>
        <w:t xml:space="preserve">Căn cứ </w:t>
      </w:r>
      <w:r w:rsidR="007B6513" w:rsidRPr="003E615F">
        <w:rPr>
          <w:rFonts w:ascii="Times New Roman" w:hAnsi="Times New Roman"/>
          <w:i/>
          <w:iCs/>
          <w:spacing w:val="-4"/>
        </w:rPr>
        <w:t>Kế hoạch</w:t>
      </w:r>
      <w:r w:rsidRPr="003E615F">
        <w:rPr>
          <w:rFonts w:ascii="Times New Roman" w:hAnsi="Times New Roman"/>
          <w:i/>
          <w:iCs/>
          <w:spacing w:val="-4"/>
        </w:rPr>
        <w:t xml:space="preserve"> số </w:t>
      </w:r>
      <w:r w:rsidR="00EB4106">
        <w:rPr>
          <w:rFonts w:ascii="Times New Roman" w:hAnsi="Times New Roman"/>
          <w:i/>
          <w:iCs/>
          <w:spacing w:val="-4"/>
        </w:rPr>
        <w:t>90</w:t>
      </w:r>
      <w:r w:rsidR="002D4994" w:rsidRPr="003E615F">
        <w:rPr>
          <w:rFonts w:ascii="Times New Roman" w:hAnsi="Times New Roman"/>
          <w:i/>
          <w:iCs/>
          <w:spacing w:val="-4"/>
        </w:rPr>
        <w:t xml:space="preserve"> </w:t>
      </w:r>
      <w:r w:rsidR="007B6513" w:rsidRPr="003E615F">
        <w:rPr>
          <w:rFonts w:ascii="Times New Roman" w:hAnsi="Times New Roman"/>
          <w:i/>
          <w:iCs/>
          <w:spacing w:val="-4"/>
        </w:rPr>
        <w:t>/KH</w:t>
      </w:r>
      <w:r w:rsidRPr="003E615F">
        <w:rPr>
          <w:rFonts w:ascii="Times New Roman" w:hAnsi="Times New Roman"/>
          <w:i/>
          <w:iCs/>
          <w:spacing w:val="-4"/>
        </w:rPr>
        <w:t xml:space="preserve">-VKSTC ngày </w:t>
      </w:r>
      <w:r w:rsidR="00EB4106">
        <w:rPr>
          <w:rFonts w:ascii="Times New Roman" w:hAnsi="Times New Roman"/>
          <w:i/>
          <w:iCs/>
          <w:spacing w:val="-4"/>
        </w:rPr>
        <w:t>11</w:t>
      </w:r>
      <w:r w:rsidR="002D4994" w:rsidRPr="003E615F">
        <w:rPr>
          <w:rFonts w:ascii="Times New Roman" w:hAnsi="Times New Roman"/>
          <w:i/>
          <w:iCs/>
          <w:spacing w:val="-4"/>
        </w:rPr>
        <w:t xml:space="preserve"> </w:t>
      </w:r>
      <w:r w:rsidR="00892A7E" w:rsidRPr="003E615F">
        <w:rPr>
          <w:rFonts w:ascii="Times New Roman" w:hAnsi="Times New Roman"/>
          <w:i/>
          <w:iCs/>
          <w:spacing w:val="-4"/>
        </w:rPr>
        <w:t>/</w:t>
      </w:r>
      <w:r w:rsidR="002D4994" w:rsidRPr="003E615F">
        <w:rPr>
          <w:rFonts w:ascii="Times New Roman" w:hAnsi="Times New Roman"/>
          <w:i/>
          <w:iCs/>
          <w:spacing w:val="-4"/>
        </w:rPr>
        <w:t>5</w:t>
      </w:r>
      <w:r w:rsidRPr="003E615F">
        <w:rPr>
          <w:rFonts w:ascii="Times New Roman" w:hAnsi="Times New Roman"/>
          <w:i/>
          <w:iCs/>
          <w:spacing w:val="-4"/>
        </w:rPr>
        <w:t>/202</w:t>
      </w:r>
      <w:r w:rsidR="002D4994" w:rsidRPr="003E615F">
        <w:rPr>
          <w:rFonts w:ascii="Times New Roman" w:hAnsi="Times New Roman"/>
          <w:i/>
          <w:iCs/>
          <w:spacing w:val="-4"/>
        </w:rPr>
        <w:t>6</w:t>
      </w:r>
      <w:r w:rsidRPr="003E615F">
        <w:rPr>
          <w:rFonts w:ascii="Times New Roman" w:hAnsi="Times New Roman"/>
          <w:i/>
          <w:iCs/>
          <w:spacing w:val="-4"/>
        </w:rPr>
        <w:t xml:space="preserve"> của VKSND tối cao về </w:t>
      </w:r>
      <w:r w:rsidRPr="00EB4106">
        <w:rPr>
          <w:rFonts w:ascii="Times New Roman Italic" w:hAnsi="Times New Roman Italic"/>
          <w:i/>
          <w:iCs/>
        </w:rPr>
        <w:t xml:space="preserve">việc tổ chức Hội thao ngành Kiểm sát nhân dân </w:t>
      </w:r>
      <w:r w:rsidR="00501236" w:rsidRPr="00EB4106">
        <w:rPr>
          <w:rFonts w:ascii="Times New Roman Italic" w:hAnsi="Times New Roman Italic"/>
          <w:i/>
          <w:iCs/>
        </w:rPr>
        <w:t xml:space="preserve">- </w:t>
      </w:r>
      <w:r w:rsidRPr="00EB4106">
        <w:rPr>
          <w:rFonts w:ascii="Times New Roman Italic" w:hAnsi="Times New Roman Italic"/>
          <w:i/>
          <w:iCs/>
        </w:rPr>
        <w:t>Cúp Báo Bảo vệ pháp luật lần thứ X</w:t>
      </w:r>
      <w:r w:rsidR="00285CC1" w:rsidRPr="00EB4106">
        <w:rPr>
          <w:rFonts w:ascii="Times New Roman Italic" w:hAnsi="Times New Roman Italic"/>
          <w:i/>
          <w:iCs/>
        </w:rPr>
        <w:t>I</w:t>
      </w:r>
      <w:r w:rsidR="002D4994" w:rsidRPr="00EB4106">
        <w:rPr>
          <w:rFonts w:ascii="Times New Roman Italic" w:hAnsi="Times New Roman Italic"/>
          <w:i/>
          <w:iCs/>
        </w:rPr>
        <w:t>V</w:t>
      </w:r>
      <w:r w:rsidR="00501236" w:rsidRPr="00EB4106">
        <w:rPr>
          <w:rFonts w:ascii="Times New Roman Italic" w:hAnsi="Times New Roman Italic"/>
          <w:i/>
          <w:iCs/>
        </w:rPr>
        <w:t>,</w:t>
      </w:r>
      <w:r w:rsidRPr="00EB4106">
        <w:rPr>
          <w:rFonts w:ascii="Times New Roman Italic" w:hAnsi="Times New Roman Italic"/>
          <w:i/>
          <w:iCs/>
        </w:rPr>
        <w:t xml:space="preserve"> </w:t>
      </w:r>
      <w:r w:rsidR="007B6513" w:rsidRPr="00EB4106">
        <w:rPr>
          <w:rFonts w:ascii="Times New Roman Italic" w:hAnsi="Times New Roman Italic"/>
          <w:i/>
          <w:iCs/>
        </w:rPr>
        <w:t>năm 202</w:t>
      </w:r>
      <w:r w:rsidR="002D4994" w:rsidRPr="00EB4106">
        <w:rPr>
          <w:rFonts w:ascii="Times New Roman Italic" w:hAnsi="Times New Roman Italic"/>
          <w:i/>
          <w:iCs/>
        </w:rPr>
        <w:t>6</w:t>
      </w:r>
      <w:r w:rsidRPr="00EB4106">
        <w:rPr>
          <w:rFonts w:ascii="Times New Roman Italic" w:hAnsi="Times New Roman Italic"/>
          <w:i/>
          <w:iCs/>
        </w:rPr>
        <w:t>;</w:t>
      </w:r>
    </w:p>
    <w:p w:rsidR="00C37E90" w:rsidRPr="003E615F" w:rsidRDefault="00C37E90" w:rsidP="002A1AF1">
      <w:pPr>
        <w:pStyle w:val="BodyText"/>
        <w:ind w:firstLine="680"/>
        <w:rPr>
          <w:rFonts w:ascii="Times New Roman" w:hAnsi="Times New Roman"/>
          <w:i/>
          <w:iCs/>
        </w:rPr>
      </w:pPr>
      <w:r w:rsidRPr="003E615F">
        <w:rPr>
          <w:rFonts w:ascii="Times New Roman" w:hAnsi="Times New Roman"/>
          <w:i/>
          <w:iCs/>
          <w:spacing w:val="-4"/>
        </w:rPr>
        <w:t xml:space="preserve"> Xét đề nghị của Tổn</w:t>
      </w:r>
      <w:r w:rsidR="00C9107A" w:rsidRPr="003E615F">
        <w:rPr>
          <w:rFonts w:ascii="Times New Roman" w:hAnsi="Times New Roman"/>
          <w:i/>
          <w:iCs/>
          <w:spacing w:val="-4"/>
        </w:rPr>
        <w:t>g Biên tập Báo Bảo vệ pháp luật,</w:t>
      </w:r>
    </w:p>
    <w:p w:rsidR="00C37E90" w:rsidRPr="003E615F" w:rsidRDefault="00C37E90" w:rsidP="002A1AF1">
      <w:pPr>
        <w:pStyle w:val="BodyText"/>
        <w:tabs>
          <w:tab w:val="left" w:pos="3579"/>
        </w:tabs>
        <w:ind w:firstLine="680"/>
        <w:rPr>
          <w:rFonts w:ascii="Times New Roman" w:hAnsi="Times New Roman"/>
          <w:iCs/>
          <w:sz w:val="16"/>
          <w:szCs w:val="16"/>
        </w:rPr>
      </w:pPr>
      <w:r w:rsidRPr="003E615F">
        <w:rPr>
          <w:rFonts w:ascii="Times New Roman" w:hAnsi="Times New Roman"/>
          <w:iCs/>
        </w:rPr>
        <w:tab/>
      </w:r>
    </w:p>
    <w:p w:rsidR="00C37E90" w:rsidRPr="003E615F" w:rsidRDefault="00C37E90" w:rsidP="00963630">
      <w:pPr>
        <w:pStyle w:val="Heading3"/>
        <w:spacing w:before="120" w:after="120"/>
        <w:ind w:right="-1060"/>
        <w:rPr>
          <w:rFonts w:ascii="Times New Roman" w:hAnsi="Times New Roman"/>
          <w:sz w:val="28"/>
          <w:szCs w:val="28"/>
        </w:rPr>
      </w:pPr>
      <w:r w:rsidRPr="003E615F">
        <w:rPr>
          <w:rFonts w:ascii="Times New Roman" w:hAnsi="Times New Roman"/>
          <w:sz w:val="28"/>
          <w:szCs w:val="28"/>
        </w:rPr>
        <w:t>QUYẾT ĐỊNH:</w:t>
      </w:r>
    </w:p>
    <w:p w:rsidR="00C37E90" w:rsidRPr="003E615F" w:rsidRDefault="00C37E90" w:rsidP="002A1AF1">
      <w:pPr>
        <w:pStyle w:val="BodyText"/>
        <w:ind w:firstLine="680"/>
        <w:rPr>
          <w:rFonts w:ascii="Times New Roman" w:hAnsi="Times New Roman"/>
          <w:iCs/>
          <w:sz w:val="16"/>
          <w:szCs w:val="16"/>
        </w:rPr>
      </w:pPr>
    </w:p>
    <w:p w:rsidR="00C37E90" w:rsidRPr="003E615F" w:rsidRDefault="00C37E90" w:rsidP="002A1AF1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2"/>
        </w:rPr>
      </w:pPr>
      <w:r w:rsidRPr="003E615F">
        <w:rPr>
          <w:rFonts w:ascii="Times New Roman" w:hAnsi="Times New Roman"/>
          <w:b/>
          <w:iCs/>
          <w:spacing w:val="-2"/>
        </w:rPr>
        <w:t>Điều 1.</w:t>
      </w:r>
      <w:r w:rsidRPr="003E615F">
        <w:rPr>
          <w:rFonts w:ascii="Times New Roman" w:hAnsi="Times New Roman"/>
          <w:iCs/>
          <w:spacing w:val="-2"/>
        </w:rPr>
        <w:t xml:space="preserve"> Thành lập Ban tổ chức Hội thao ngành Kiểm sát nhân dân </w:t>
      </w:r>
      <w:r w:rsidR="00501236" w:rsidRPr="003E615F">
        <w:rPr>
          <w:rFonts w:ascii="Times New Roman" w:hAnsi="Times New Roman"/>
          <w:iCs/>
          <w:spacing w:val="-2"/>
        </w:rPr>
        <w:t xml:space="preserve">- </w:t>
      </w:r>
      <w:r w:rsidRPr="003E615F">
        <w:rPr>
          <w:rFonts w:ascii="Times New Roman" w:hAnsi="Times New Roman"/>
          <w:iCs/>
          <w:spacing w:val="-2"/>
        </w:rPr>
        <w:t>Cúp Báo Bảo vệ pháp luật lần thứ XI</w:t>
      </w:r>
      <w:r w:rsidR="004B3A63" w:rsidRPr="003E615F">
        <w:rPr>
          <w:rFonts w:ascii="Times New Roman" w:hAnsi="Times New Roman"/>
          <w:iCs/>
          <w:spacing w:val="-2"/>
        </w:rPr>
        <w:t>V</w:t>
      </w:r>
      <w:r w:rsidR="00501236" w:rsidRPr="003E615F">
        <w:rPr>
          <w:rFonts w:ascii="Times New Roman" w:hAnsi="Times New Roman"/>
          <w:iCs/>
          <w:spacing w:val="-2"/>
        </w:rPr>
        <w:t>,</w:t>
      </w:r>
      <w:r w:rsidR="00FA4227" w:rsidRPr="003E615F">
        <w:rPr>
          <w:rFonts w:ascii="Times New Roman" w:hAnsi="Times New Roman"/>
          <w:iCs/>
          <w:spacing w:val="-2"/>
        </w:rPr>
        <w:t xml:space="preserve"> năm 202</w:t>
      </w:r>
      <w:r w:rsidR="004B3A63" w:rsidRPr="003E615F">
        <w:rPr>
          <w:rFonts w:ascii="Times New Roman" w:hAnsi="Times New Roman"/>
          <w:iCs/>
          <w:spacing w:val="-2"/>
        </w:rPr>
        <w:t>6</w:t>
      </w:r>
      <w:r w:rsidRPr="003E615F">
        <w:rPr>
          <w:rFonts w:ascii="Times New Roman" w:hAnsi="Times New Roman"/>
          <w:iCs/>
          <w:spacing w:val="-2"/>
        </w:rPr>
        <w:t xml:space="preserve">, gồm các </w:t>
      </w:r>
      <w:r w:rsidR="005E0E16" w:rsidRPr="003E615F">
        <w:rPr>
          <w:rFonts w:ascii="Times New Roman" w:hAnsi="Times New Roman"/>
          <w:iCs/>
          <w:spacing w:val="-2"/>
        </w:rPr>
        <w:t>ông/bà</w:t>
      </w:r>
      <w:r w:rsidR="00501236" w:rsidRPr="003E615F">
        <w:rPr>
          <w:rFonts w:ascii="Times New Roman" w:hAnsi="Times New Roman"/>
          <w:iCs/>
          <w:spacing w:val="-2"/>
        </w:rPr>
        <w:t xml:space="preserve"> sau</w:t>
      </w:r>
      <w:r w:rsidRPr="003E615F">
        <w:rPr>
          <w:rFonts w:ascii="Times New Roman" w:hAnsi="Times New Roman"/>
          <w:iCs/>
          <w:spacing w:val="-2"/>
        </w:rPr>
        <w:t>:</w:t>
      </w:r>
    </w:p>
    <w:p w:rsidR="00C37E90" w:rsidRPr="003E615F" w:rsidRDefault="00C37E90" w:rsidP="002A1AF1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6"/>
        </w:rPr>
      </w:pPr>
      <w:r w:rsidRPr="003E615F">
        <w:rPr>
          <w:rFonts w:ascii="Times New Roman" w:hAnsi="Times New Roman"/>
          <w:iCs/>
          <w:spacing w:val="-6"/>
        </w:rPr>
        <w:t xml:space="preserve">1. </w:t>
      </w:r>
      <w:r w:rsidR="005E0E16" w:rsidRPr="003E615F">
        <w:rPr>
          <w:rFonts w:ascii="Times New Roman" w:hAnsi="Times New Roman"/>
          <w:iCs/>
          <w:spacing w:val="-6"/>
        </w:rPr>
        <w:t>Ông</w:t>
      </w:r>
      <w:r w:rsidRPr="003E615F">
        <w:rPr>
          <w:rFonts w:ascii="Times New Roman" w:hAnsi="Times New Roman"/>
          <w:iCs/>
          <w:spacing w:val="-6"/>
        </w:rPr>
        <w:t xml:space="preserve"> Nguyễn Văn Thắng, Tổng Biên tập Báo Bảo vệ pháp luật, Trưởng ban.</w:t>
      </w:r>
    </w:p>
    <w:p w:rsidR="00456919" w:rsidRPr="003E615F" w:rsidRDefault="00C37E90" w:rsidP="00BF30F7">
      <w:pPr>
        <w:pStyle w:val="BodyText"/>
        <w:spacing w:line="276" w:lineRule="auto"/>
        <w:ind w:right="0" w:firstLine="680"/>
        <w:rPr>
          <w:rFonts w:ascii="Times New Roman" w:hAnsi="Times New Roman"/>
          <w:iCs/>
        </w:rPr>
      </w:pPr>
      <w:r w:rsidRPr="003E615F">
        <w:rPr>
          <w:rFonts w:ascii="Times New Roman" w:hAnsi="Times New Roman"/>
          <w:iCs/>
        </w:rPr>
        <w:t xml:space="preserve">2. </w:t>
      </w:r>
      <w:r w:rsidR="005E0E16" w:rsidRPr="003E615F">
        <w:rPr>
          <w:rFonts w:ascii="Times New Roman" w:hAnsi="Times New Roman"/>
          <w:iCs/>
        </w:rPr>
        <w:t>Ông</w:t>
      </w:r>
      <w:r w:rsidR="000B4E68" w:rsidRPr="003E615F">
        <w:rPr>
          <w:rFonts w:ascii="Times New Roman" w:hAnsi="Times New Roman"/>
          <w:iCs/>
        </w:rPr>
        <w:t xml:space="preserve"> </w:t>
      </w:r>
      <w:r w:rsidR="004B3A63" w:rsidRPr="003E615F">
        <w:rPr>
          <w:rFonts w:ascii="Times New Roman" w:hAnsi="Times New Roman"/>
          <w:iCs/>
        </w:rPr>
        <w:t>Nguyễn Văn Viện</w:t>
      </w:r>
      <w:r w:rsidRPr="003E615F">
        <w:rPr>
          <w:rFonts w:ascii="Times New Roman" w:hAnsi="Times New Roman"/>
          <w:iCs/>
        </w:rPr>
        <w:t xml:space="preserve">, Viện trưởng VKSND </w:t>
      </w:r>
      <w:r w:rsidR="004B3A63" w:rsidRPr="003E615F">
        <w:rPr>
          <w:rFonts w:ascii="Times New Roman" w:hAnsi="Times New Roman"/>
          <w:iCs/>
        </w:rPr>
        <w:t>tỉnh Ninh Bình</w:t>
      </w:r>
      <w:r w:rsidR="00456919" w:rsidRPr="003E615F">
        <w:rPr>
          <w:rFonts w:ascii="Times New Roman" w:hAnsi="Times New Roman"/>
          <w:iCs/>
        </w:rPr>
        <w:t>, Phó Trưởng ban</w:t>
      </w:r>
      <w:r w:rsidR="00BF30F7" w:rsidRPr="003E615F">
        <w:rPr>
          <w:rFonts w:ascii="Times New Roman" w:hAnsi="Times New Roman"/>
          <w:iCs/>
        </w:rPr>
        <w:t>.</w:t>
      </w:r>
    </w:p>
    <w:p w:rsidR="00C37E90" w:rsidRPr="003E615F" w:rsidRDefault="002A42E3" w:rsidP="002A1AF1">
      <w:pPr>
        <w:pStyle w:val="BodyText3"/>
        <w:spacing w:line="276" w:lineRule="auto"/>
        <w:ind w:right="-47" w:firstLine="680"/>
        <w:jc w:val="both"/>
        <w:rPr>
          <w:rFonts w:ascii="Times New Roman" w:hAnsi="Times New Roman"/>
          <w:b w:val="0"/>
          <w:iCs/>
          <w:spacing w:val="2"/>
        </w:rPr>
      </w:pPr>
      <w:r w:rsidRPr="003E615F">
        <w:rPr>
          <w:rFonts w:ascii="Times New Roman" w:hAnsi="Times New Roman"/>
          <w:b w:val="0"/>
          <w:iCs/>
          <w:spacing w:val="2"/>
        </w:rPr>
        <w:t>3</w:t>
      </w:r>
      <w:r w:rsidR="00C37E90" w:rsidRPr="003E615F">
        <w:rPr>
          <w:rFonts w:ascii="Times New Roman" w:hAnsi="Times New Roman"/>
          <w:b w:val="0"/>
          <w:iCs/>
          <w:spacing w:val="2"/>
        </w:rPr>
        <w:t xml:space="preserve">. </w:t>
      </w:r>
      <w:r w:rsidR="005E0E16" w:rsidRPr="003E615F">
        <w:rPr>
          <w:rFonts w:ascii="Times New Roman" w:hAnsi="Times New Roman"/>
          <w:b w:val="0"/>
          <w:iCs/>
          <w:spacing w:val="2"/>
        </w:rPr>
        <w:t>Ông</w:t>
      </w:r>
      <w:r w:rsidR="00C37E90" w:rsidRPr="003E615F">
        <w:rPr>
          <w:rFonts w:ascii="Times New Roman" w:hAnsi="Times New Roman"/>
          <w:b w:val="0"/>
          <w:iCs/>
          <w:spacing w:val="2"/>
        </w:rPr>
        <w:t xml:space="preserve"> </w:t>
      </w:r>
      <w:r w:rsidR="004B3A63" w:rsidRPr="003E615F">
        <w:rPr>
          <w:rFonts w:ascii="Times New Roman" w:hAnsi="Times New Roman"/>
          <w:b w:val="0"/>
          <w:iCs/>
          <w:spacing w:val="2"/>
        </w:rPr>
        <w:t>Nguyễn Thanh Hải</w:t>
      </w:r>
      <w:r w:rsidR="00C37E90" w:rsidRPr="003E615F">
        <w:rPr>
          <w:rFonts w:ascii="Times New Roman" w:hAnsi="Times New Roman"/>
          <w:b w:val="0"/>
          <w:iCs/>
          <w:spacing w:val="2"/>
        </w:rPr>
        <w:t>, Vụ</w:t>
      </w:r>
      <w:r w:rsidR="004B3A63" w:rsidRPr="003E615F">
        <w:rPr>
          <w:rFonts w:ascii="Times New Roman" w:hAnsi="Times New Roman"/>
          <w:b w:val="0"/>
          <w:iCs/>
          <w:spacing w:val="2"/>
        </w:rPr>
        <w:t xml:space="preserve"> trưởng Vụ Tổ chức cán bộ</w:t>
      </w:r>
      <w:r w:rsidR="00C37E90" w:rsidRPr="003E615F">
        <w:rPr>
          <w:rFonts w:ascii="Times New Roman" w:hAnsi="Times New Roman"/>
          <w:b w:val="0"/>
          <w:iCs/>
          <w:spacing w:val="2"/>
        </w:rPr>
        <w:t xml:space="preserve"> VKSND tối cao, </w:t>
      </w:r>
      <w:r w:rsidR="00DC59C7" w:rsidRPr="003E615F">
        <w:rPr>
          <w:rFonts w:ascii="Times New Roman" w:hAnsi="Times New Roman"/>
          <w:b w:val="0"/>
          <w:iCs/>
          <w:spacing w:val="2"/>
        </w:rPr>
        <w:t>ủy viên</w:t>
      </w:r>
      <w:r w:rsidR="00C37E90" w:rsidRPr="003E615F">
        <w:rPr>
          <w:rFonts w:ascii="Times New Roman" w:hAnsi="Times New Roman"/>
          <w:b w:val="0"/>
          <w:iCs/>
          <w:spacing w:val="2"/>
        </w:rPr>
        <w:t>.</w:t>
      </w:r>
    </w:p>
    <w:p w:rsidR="00C37E90" w:rsidRPr="003E615F" w:rsidRDefault="002A42E3" w:rsidP="002A1AF1">
      <w:pPr>
        <w:pStyle w:val="BodyText3"/>
        <w:spacing w:line="276" w:lineRule="auto"/>
        <w:ind w:right="-47" w:firstLine="680"/>
        <w:jc w:val="both"/>
        <w:rPr>
          <w:rFonts w:ascii="Times New Roman" w:hAnsi="Times New Roman"/>
          <w:b w:val="0"/>
          <w:iCs/>
          <w:spacing w:val="-4"/>
        </w:rPr>
      </w:pPr>
      <w:r w:rsidRPr="003E615F">
        <w:rPr>
          <w:rFonts w:ascii="Times New Roman" w:hAnsi="Times New Roman"/>
          <w:b w:val="0"/>
          <w:iCs/>
          <w:spacing w:val="-4"/>
        </w:rPr>
        <w:t>4</w:t>
      </w:r>
      <w:r w:rsidR="00C37E90" w:rsidRPr="003E615F">
        <w:rPr>
          <w:rFonts w:ascii="Times New Roman" w:hAnsi="Times New Roman"/>
          <w:b w:val="0"/>
          <w:iCs/>
          <w:spacing w:val="-4"/>
        </w:rPr>
        <w:t xml:space="preserve">. </w:t>
      </w:r>
      <w:r w:rsidR="005E0E16" w:rsidRPr="003E615F">
        <w:rPr>
          <w:rFonts w:ascii="Times New Roman" w:hAnsi="Times New Roman"/>
          <w:b w:val="0"/>
          <w:iCs/>
          <w:spacing w:val="-4"/>
        </w:rPr>
        <w:t>Ông</w:t>
      </w:r>
      <w:r w:rsidR="00C37E90" w:rsidRPr="003E615F">
        <w:rPr>
          <w:rFonts w:ascii="Times New Roman" w:hAnsi="Times New Roman"/>
          <w:b w:val="0"/>
          <w:iCs/>
          <w:spacing w:val="-4"/>
        </w:rPr>
        <w:t xml:space="preserve"> Nguyễn Văn Hà, Cục trưởng Cục Tài chính VKSND tối cao,</w:t>
      </w:r>
      <w:r w:rsidR="00DC59C7" w:rsidRPr="003E615F">
        <w:rPr>
          <w:rFonts w:ascii="Times New Roman" w:hAnsi="Times New Roman"/>
          <w:b w:val="0"/>
          <w:iCs/>
          <w:spacing w:val="-4"/>
        </w:rPr>
        <w:t xml:space="preserve"> ủy viên.</w:t>
      </w:r>
      <w:r w:rsidR="00C37E90" w:rsidRPr="003E615F">
        <w:rPr>
          <w:rFonts w:ascii="Times New Roman" w:hAnsi="Times New Roman"/>
          <w:b w:val="0"/>
          <w:iCs/>
          <w:spacing w:val="-4"/>
        </w:rPr>
        <w:t xml:space="preserve"> </w:t>
      </w:r>
    </w:p>
    <w:p w:rsidR="00C37E90" w:rsidRPr="003E615F" w:rsidRDefault="002A42E3" w:rsidP="002A1AF1">
      <w:pPr>
        <w:pStyle w:val="BodyText3"/>
        <w:spacing w:line="276" w:lineRule="auto"/>
        <w:ind w:right="-47" w:firstLine="680"/>
        <w:jc w:val="both"/>
        <w:rPr>
          <w:rFonts w:ascii="Times New Roman" w:hAnsi="Times New Roman"/>
          <w:b w:val="0"/>
          <w:iCs/>
          <w:spacing w:val="-8"/>
        </w:rPr>
      </w:pPr>
      <w:r w:rsidRPr="003E615F">
        <w:rPr>
          <w:rFonts w:ascii="Times New Roman" w:hAnsi="Times New Roman"/>
          <w:b w:val="0"/>
          <w:iCs/>
          <w:spacing w:val="-8"/>
        </w:rPr>
        <w:t>5</w:t>
      </w:r>
      <w:r w:rsidR="00C37E90" w:rsidRPr="003E615F">
        <w:rPr>
          <w:rFonts w:ascii="Times New Roman" w:hAnsi="Times New Roman"/>
          <w:b w:val="0"/>
          <w:iCs/>
          <w:spacing w:val="-8"/>
        </w:rPr>
        <w:t xml:space="preserve">. </w:t>
      </w:r>
      <w:r w:rsidR="005E0E16" w:rsidRPr="003E615F">
        <w:rPr>
          <w:rFonts w:ascii="Times New Roman" w:hAnsi="Times New Roman"/>
          <w:b w:val="0"/>
          <w:iCs/>
          <w:spacing w:val="-8"/>
        </w:rPr>
        <w:t>Ông</w:t>
      </w:r>
      <w:r w:rsidR="00C37E90" w:rsidRPr="003E615F">
        <w:rPr>
          <w:rFonts w:ascii="Times New Roman" w:hAnsi="Times New Roman"/>
          <w:b w:val="0"/>
          <w:iCs/>
          <w:spacing w:val="-8"/>
        </w:rPr>
        <w:t xml:space="preserve"> </w:t>
      </w:r>
      <w:r w:rsidR="004B3A63" w:rsidRPr="003E615F">
        <w:rPr>
          <w:rFonts w:ascii="Times New Roman" w:hAnsi="Times New Roman"/>
          <w:b w:val="0"/>
          <w:iCs/>
          <w:spacing w:val="-8"/>
        </w:rPr>
        <w:t>Bùi Việt Cường</w:t>
      </w:r>
      <w:r w:rsidR="00C37E90" w:rsidRPr="003E615F">
        <w:rPr>
          <w:rFonts w:ascii="Times New Roman" w:hAnsi="Times New Roman"/>
          <w:b w:val="0"/>
          <w:iCs/>
          <w:spacing w:val="-8"/>
        </w:rPr>
        <w:t xml:space="preserve">, Chánh Văn phòng VKSND tối cao, </w:t>
      </w:r>
      <w:r w:rsidR="00DC59C7" w:rsidRPr="003E615F">
        <w:rPr>
          <w:rFonts w:ascii="Times New Roman" w:hAnsi="Times New Roman"/>
          <w:b w:val="0"/>
          <w:iCs/>
        </w:rPr>
        <w:t>ủy viên.</w:t>
      </w:r>
    </w:p>
    <w:p w:rsidR="00AF79D2" w:rsidRPr="003E615F" w:rsidRDefault="004B3A63" w:rsidP="002A1AF1">
      <w:pPr>
        <w:pStyle w:val="BodyText3"/>
        <w:spacing w:line="276" w:lineRule="auto"/>
        <w:ind w:right="-47" w:firstLine="680"/>
        <w:jc w:val="both"/>
        <w:rPr>
          <w:rFonts w:ascii="Times New Roman" w:hAnsi="Times New Roman"/>
          <w:b w:val="0"/>
          <w:iCs/>
          <w:spacing w:val="-6"/>
        </w:rPr>
      </w:pPr>
      <w:r w:rsidRPr="003E615F">
        <w:rPr>
          <w:rFonts w:ascii="Times New Roman" w:hAnsi="Times New Roman"/>
          <w:b w:val="0"/>
          <w:iCs/>
        </w:rPr>
        <w:t>6</w:t>
      </w:r>
      <w:r w:rsidR="00AF79D2" w:rsidRPr="003E615F">
        <w:rPr>
          <w:rFonts w:ascii="Times New Roman" w:hAnsi="Times New Roman"/>
          <w:b w:val="0"/>
          <w:iCs/>
        </w:rPr>
        <w:t>. Thiếu tướng</w:t>
      </w:r>
      <w:r w:rsidR="005C2F40" w:rsidRPr="003E615F">
        <w:rPr>
          <w:rFonts w:ascii="Times New Roman" w:hAnsi="Times New Roman"/>
          <w:b w:val="0"/>
          <w:iCs/>
        </w:rPr>
        <w:t xml:space="preserve"> Nguyễn Thanh Phong</w:t>
      </w:r>
      <w:r w:rsidR="00AF79D2" w:rsidRPr="003E615F">
        <w:rPr>
          <w:rFonts w:ascii="Times New Roman" w:hAnsi="Times New Roman"/>
          <w:b w:val="0"/>
          <w:iCs/>
        </w:rPr>
        <w:t>, Phó Viện trưởng Viện kiểm sát Quân sự Trung ương, uỷ viên</w:t>
      </w:r>
      <w:r w:rsidR="00683D31" w:rsidRPr="003E615F">
        <w:rPr>
          <w:rFonts w:ascii="Times New Roman" w:hAnsi="Times New Roman"/>
          <w:b w:val="0"/>
          <w:iCs/>
        </w:rPr>
        <w:t>.</w:t>
      </w:r>
    </w:p>
    <w:p w:rsidR="00C37E90" w:rsidRPr="003E615F" w:rsidRDefault="004B3A63" w:rsidP="002A1AF1">
      <w:pPr>
        <w:pStyle w:val="BodyText3"/>
        <w:spacing w:line="276" w:lineRule="auto"/>
        <w:ind w:right="-47" w:firstLine="680"/>
        <w:jc w:val="both"/>
        <w:rPr>
          <w:rFonts w:ascii="Times New Roman" w:hAnsi="Times New Roman"/>
          <w:b w:val="0"/>
          <w:iCs/>
        </w:rPr>
      </w:pPr>
      <w:r w:rsidRPr="003E615F">
        <w:rPr>
          <w:rFonts w:ascii="Times New Roman" w:hAnsi="Times New Roman"/>
          <w:b w:val="0"/>
          <w:iCs/>
        </w:rPr>
        <w:t>7</w:t>
      </w:r>
      <w:r w:rsidR="00C37E90" w:rsidRPr="003E615F">
        <w:rPr>
          <w:rFonts w:ascii="Times New Roman" w:hAnsi="Times New Roman"/>
          <w:b w:val="0"/>
          <w:iCs/>
        </w:rPr>
        <w:t xml:space="preserve">. </w:t>
      </w:r>
      <w:r w:rsidR="005E0E16" w:rsidRPr="003E615F">
        <w:rPr>
          <w:rFonts w:ascii="Times New Roman" w:hAnsi="Times New Roman"/>
          <w:b w:val="0"/>
          <w:iCs/>
        </w:rPr>
        <w:t>Bà</w:t>
      </w:r>
      <w:r w:rsidR="00C37E90" w:rsidRPr="003E615F">
        <w:rPr>
          <w:rFonts w:ascii="Times New Roman" w:hAnsi="Times New Roman"/>
          <w:b w:val="0"/>
          <w:iCs/>
        </w:rPr>
        <w:t xml:space="preserve"> Phan Thị Kim Hoa, Phó Tổng Biên tập Báo Bảo vệ pháp luật, </w:t>
      </w:r>
      <w:r w:rsidR="00DC59C7" w:rsidRPr="003E615F">
        <w:rPr>
          <w:rFonts w:ascii="Times New Roman" w:hAnsi="Times New Roman"/>
          <w:b w:val="0"/>
          <w:iCs/>
        </w:rPr>
        <w:t>ủy viên thường trực</w:t>
      </w:r>
      <w:r w:rsidR="00C37E90" w:rsidRPr="003E615F">
        <w:rPr>
          <w:rFonts w:ascii="Times New Roman" w:hAnsi="Times New Roman"/>
          <w:b w:val="0"/>
          <w:iCs/>
        </w:rPr>
        <w:t>.</w:t>
      </w:r>
    </w:p>
    <w:p w:rsidR="000B4E68" w:rsidRPr="003E615F" w:rsidRDefault="004B3A63" w:rsidP="000B4E68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6"/>
        </w:rPr>
      </w:pPr>
      <w:r w:rsidRPr="003E615F">
        <w:rPr>
          <w:rFonts w:ascii="Times New Roman" w:hAnsi="Times New Roman"/>
          <w:iCs/>
          <w:spacing w:val="-6"/>
        </w:rPr>
        <w:t>8</w:t>
      </w:r>
      <w:r w:rsidR="000B4E68" w:rsidRPr="003E615F">
        <w:rPr>
          <w:rFonts w:ascii="Times New Roman" w:hAnsi="Times New Roman"/>
          <w:iCs/>
          <w:spacing w:val="-6"/>
        </w:rPr>
        <w:t xml:space="preserve">. </w:t>
      </w:r>
      <w:r w:rsidR="005E0E16" w:rsidRPr="003E615F">
        <w:rPr>
          <w:rFonts w:ascii="Times New Roman" w:hAnsi="Times New Roman"/>
          <w:iCs/>
          <w:spacing w:val="-6"/>
        </w:rPr>
        <w:t xml:space="preserve">Ông </w:t>
      </w:r>
      <w:r w:rsidR="000B4E68" w:rsidRPr="003E615F">
        <w:rPr>
          <w:rFonts w:ascii="Times New Roman" w:hAnsi="Times New Roman"/>
          <w:iCs/>
          <w:spacing w:val="-6"/>
        </w:rPr>
        <w:t xml:space="preserve">Vũ Mạnh Hà, Phó Tổng Biên tập Báo Bảo vệ pháp luật, </w:t>
      </w:r>
      <w:r w:rsidR="00DC59C7" w:rsidRPr="003E615F">
        <w:rPr>
          <w:rFonts w:ascii="Times New Roman" w:hAnsi="Times New Roman"/>
          <w:iCs/>
          <w:spacing w:val="-6"/>
        </w:rPr>
        <w:t>ủy viên.</w:t>
      </w:r>
    </w:p>
    <w:p w:rsidR="00C37E90" w:rsidRPr="003E615F" w:rsidRDefault="004B3A63" w:rsidP="000B4E68">
      <w:pPr>
        <w:pStyle w:val="BodyText3"/>
        <w:spacing w:line="276" w:lineRule="auto"/>
        <w:ind w:right="-47" w:firstLine="680"/>
        <w:jc w:val="both"/>
        <w:rPr>
          <w:rFonts w:ascii="Times New Roman" w:hAnsi="Times New Roman"/>
          <w:b w:val="0"/>
          <w:iCs/>
          <w:spacing w:val="-10"/>
        </w:rPr>
      </w:pPr>
      <w:r w:rsidRPr="003E615F">
        <w:rPr>
          <w:rFonts w:ascii="Times New Roman" w:hAnsi="Times New Roman"/>
          <w:b w:val="0"/>
          <w:iCs/>
          <w:spacing w:val="-10"/>
        </w:rPr>
        <w:t>9</w:t>
      </w:r>
      <w:r w:rsidR="00292512" w:rsidRPr="003E615F">
        <w:rPr>
          <w:rFonts w:ascii="Times New Roman" w:hAnsi="Times New Roman"/>
          <w:b w:val="0"/>
          <w:iCs/>
          <w:spacing w:val="-10"/>
        </w:rPr>
        <w:t xml:space="preserve">. </w:t>
      </w:r>
      <w:r w:rsidR="005E0E16" w:rsidRPr="003E615F">
        <w:rPr>
          <w:rFonts w:ascii="Times New Roman" w:hAnsi="Times New Roman"/>
          <w:b w:val="0"/>
          <w:iCs/>
          <w:spacing w:val="-10"/>
        </w:rPr>
        <w:t>Ông</w:t>
      </w:r>
      <w:r w:rsidR="00963630" w:rsidRPr="003E615F">
        <w:rPr>
          <w:rFonts w:ascii="Times New Roman" w:hAnsi="Times New Roman"/>
          <w:b w:val="0"/>
          <w:iCs/>
          <w:spacing w:val="-10"/>
        </w:rPr>
        <w:t xml:space="preserve"> </w:t>
      </w:r>
      <w:r w:rsidRPr="003E615F">
        <w:rPr>
          <w:rFonts w:ascii="Times New Roman" w:hAnsi="Times New Roman"/>
          <w:b w:val="0"/>
          <w:iCs/>
          <w:spacing w:val="-10"/>
        </w:rPr>
        <w:t>Nguyễn Mạnh Hưng</w:t>
      </w:r>
      <w:r w:rsidR="00C37E90" w:rsidRPr="003E615F">
        <w:rPr>
          <w:rFonts w:ascii="Times New Roman" w:hAnsi="Times New Roman"/>
          <w:b w:val="0"/>
          <w:iCs/>
          <w:spacing w:val="-10"/>
        </w:rPr>
        <w:t xml:space="preserve">, Phó Tổng </w:t>
      </w:r>
      <w:r w:rsidR="00DC59C7" w:rsidRPr="003E615F">
        <w:rPr>
          <w:rFonts w:ascii="Times New Roman" w:hAnsi="Times New Roman"/>
          <w:b w:val="0"/>
          <w:iCs/>
          <w:spacing w:val="-10"/>
        </w:rPr>
        <w:t>Biên tập Báo Bảo vệ pháp luật, ủy viên</w:t>
      </w:r>
      <w:r w:rsidR="00464C17">
        <w:rPr>
          <w:rFonts w:ascii="Times New Roman" w:hAnsi="Times New Roman"/>
          <w:b w:val="0"/>
          <w:iCs/>
          <w:spacing w:val="-10"/>
        </w:rPr>
        <w:t xml:space="preserve"> kiêm thư ký Ban </w:t>
      </w:r>
      <w:r w:rsidR="009851C9">
        <w:rPr>
          <w:rFonts w:ascii="Times New Roman" w:hAnsi="Times New Roman"/>
          <w:b w:val="0"/>
          <w:iCs/>
          <w:spacing w:val="-10"/>
        </w:rPr>
        <w:t>Tổ chức</w:t>
      </w:r>
      <w:r w:rsidR="00DC59C7" w:rsidRPr="003E615F">
        <w:rPr>
          <w:rFonts w:ascii="Times New Roman" w:hAnsi="Times New Roman"/>
          <w:b w:val="0"/>
          <w:iCs/>
          <w:spacing w:val="-10"/>
        </w:rPr>
        <w:t>.</w:t>
      </w:r>
    </w:p>
    <w:p w:rsidR="009D22E7" w:rsidRPr="003E615F" w:rsidRDefault="009D22E7" w:rsidP="009D22E7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2"/>
        </w:rPr>
      </w:pPr>
      <w:r w:rsidRPr="003E615F">
        <w:rPr>
          <w:rFonts w:ascii="Times New Roman" w:hAnsi="Times New Roman"/>
          <w:iCs/>
          <w:spacing w:val="2"/>
        </w:rPr>
        <w:t>1</w:t>
      </w:r>
      <w:r w:rsidR="004B3A63" w:rsidRPr="003E615F">
        <w:rPr>
          <w:rFonts w:ascii="Times New Roman" w:hAnsi="Times New Roman"/>
          <w:iCs/>
          <w:spacing w:val="2"/>
        </w:rPr>
        <w:t>0</w:t>
      </w:r>
      <w:r w:rsidRPr="003E615F">
        <w:rPr>
          <w:rFonts w:ascii="Times New Roman" w:hAnsi="Times New Roman"/>
          <w:iCs/>
          <w:spacing w:val="2"/>
        </w:rPr>
        <w:t xml:space="preserve">. </w:t>
      </w:r>
      <w:r w:rsidR="005E0E16" w:rsidRPr="003E615F">
        <w:rPr>
          <w:rFonts w:ascii="Times New Roman" w:hAnsi="Times New Roman"/>
          <w:iCs/>
          <w:spacing w:val="2"/>
        </w:rPr>
        <w:t>Ông</w:t>
      </w:r>
      <w:r w:rsidRPr="003E615F">
        <w:rPr>
          <w:rFonts w:ascii="Times New Roman" w:hAnsi="Times New Roman"/>
          <w:iCs/>
          <w:spacing w:val="2"/>
        </w:rPr>
        <w:t xml:space="preserve"> </w:t>
      </w:r>
      <w:r w:rsidR="00285CC1" w:rsidRPr="003E615F">
        <w:rPr>
          <w:rFonts w:ascii="Times New Roman" w:hAnsi="Times New Roman"/>
          <w:iCs/>
          <w:spacing w:val="2"/>
        </w:rPr>
        <w:t>Ng</w:t>
      </w:r>
      <w:r w:rsidR="00935C2C" w:rsidRPr="003E615F">
        <w:rPr>
          <w:rFonts w:ascii="Times New Roman" w:hAnsi="Times New Roman"/>
          <w:iCs/>
          <w:spacing w:val="2"/>
        </w:rPr>
        <w:t>uyễn Quốc Phương</w:t>
      </w:r>
      <w:r w:rsidRPr="003E615F">
        <w:rPr>
          <w:rFonts w:ascii="Times New Roman" w:hAnsi="Times New Roman"/>
          <w:iCs/>
          <w:spacing w:val="2"/>
        </w:rPr>
        <w:t xml:space="preserve">, Phó Viện trưởng VKSND </w:t>
      </w:r>
      <w:r w:rsidR="004B3A63" w:rsidRPr="003E615F">
        <w:rPr>
          <w:rFonts w:ascii="Times New Roman" w:hAnsi="Times New Roman"/>
          <w:iCs/>
          <w:spacing w:val="2"/>
        </w:rPr>
        <w:t>tỉnh Ninh Bình</w:t>
      </w:r>
      <w:r w:rsidRPr="003E615F">
        <w:rPr>
          <w:rFonts w:ascii="Times New Roman" w:hAnsi="Times New Roman"/>
          <w:iCs/>
          <w:spacing w:val="2"/>
        </w:rPr>
        <w:t xml:space="preserve">, </w:t>
      </w:r>
      <w:r w:rsidR="00727391" w:rsidRPr="003E615F">
        <w:rPr>
          <w:rFonts w:ascii="Times New Roman" w:hAnsi="Times New Roman"/>
          <w:iCs/>
          <w:spacing w:val="2"/>
        </w:rPr>
        <w:t>ủy viên.</w:t>
      </w:r>
    </w:p>
    <w:p w:rsidR="00B03DA7" w:rsidRPr="003E615F" w:rsidRDefault="006F238A" w:rsidP="00B03DA7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6"/>
        </w:rPr>
      </w:pPr>
      <w:r w:rsidRPr="003E615F">
        <w:rPr>
          <w:rFonts w:ascii="Times New Roman" w:hAnsi="Times New Roman"/>
          <w:iCs/>
          <w:spacing w:val="-6"/>
        </w:rPr>
        <w:t>1</w:t>
      </w:r>
      <w:r w:rsidR="009851C9">
        <w:rPr>
          <w:rFonts w:ascii="Times New Roman" w:hAnsi="Times New Roman"/>
          <w:iCs/>
          <w:spacing w:val="-6"/>
        </w:rPr>
        <w:t>1</w:t>
      </w:r>
      <w:r w:rsidR="00C37E90" w:rsidRPr="003E615F">
        <w:rPr>
          <w:rFonts w:ascii="Times New Roman" w:hAnsi="Times New Roman"/>
          <w:iCs/>
          <w:spacing w:val="-6"/>
        </w:rPr>
        <w:t xml:space="preserve">. </w:t>
      </w:r>
      <w:r w:rsidR="00676C86" w:rsidRPr="003E615F">
        <w:rPr>
          <w:rFonts w:ascii="Times New Roman" w:hAnsi="Times New Roman"/>
          <w:iCs/>
          <w:spacing w:val="-6"/>
        </w:rPr>
        <w:t>Bà</w:t>
      </w:r>
      <w:r w:rsidR="00C37E90" w:rsidRPr="003E615F">
        <w:rPr>
          <w:rFonts w:ascii="Times New Roman" w:hAnsi="Times New Roman"/>
          <w:iCs/>
          <w:spacing w:val="-6"/>
        </w:rPr>
        <w:t xml:space="preserve"> Trần Thị Phượng, Trưởng phòng Báo Bảo vệ pháp luật, </w:t>
      </w:r>
      <w:r w:rsidR="00B03DA7" w:rsidRPr="003E615F">
        <w:rPr>
          <w:rFonts w:ascii="Times New Roman" w:hAnsi="Times New Roman"/>
          <w:iCs/>
          <w:spacing w:val="-6"/>
        </w:rPr>
        <w:t>ủy viên.</w:t>
      </w:r>
    </w:p>
    <w:p w:rsidR="00B03DA7" w:rsidRDefault="006F238A" w:rsidP="00B03DA7">
      <w:pPr>
        <w:pStyle w:val="BodyText"/>
        <w:spacing w:line="276" w:lineRule="auto"/>
        <w:ind w:right="0" w:firstLine="680"/>
        <w:rPr>
          <w:rFonts w:ascii="Times New Roman" w:hAnsi="Times New Roman"/>
          <w:iCs/>
        </w:rPr>
      </w:pPr>
      <w:r w:rsidRPr="003E615F">
        <w:rPr>
          <w:rFonts w:ascii="Times New Roman" w:hAnsi="Times New Roman"/>
          <w:iCs/>
        </w:rPr>
        <w:lastRenderedPageBreak/>
        <w:t>1</w:t>
      </w:r>
      <w:r w:rsidR="009851C9">
        <w:rPr>
          <w:rFonts w:ascii="Times New Roman" w:hAnsi="Times New Roman"/>
          <w:iCs/>
        </w:rPr>
        <w:t>2</w:t>
      </w:r>
      <w:r w:rsidR="00C37E90" w:rsidRPr="003E615F">
        <w:rPr>
          <w:rFonts w:ascii="Times New Roman" w:hAnsi="Times New Roman"/>
          <w:iCs/>
        </w:rPr>
        <w:t xml:space="preserve">. </w:t>
      </w:r>
      <w:r w:rsidR="00676C86" w:rsidRPr="003E615F">
        <w:rPr>
          <w:rFonts w:ascii="Times New Roman" w:hAnsi="Times New Roman"/>
          <w:iCs/>
        </w:rPr>
        <w:t>Ông</w:t>
      </w:r>
      <w:r w:rsidR="00C37E90" w:rsidRPr="003E615F">
        <w:rPr>
          <w:rFonts w:ascii="Times New Roman" w:hAnsi="Times New Roman"/>
          <w:iCs/>
        </w:rPr>
        <w:t xml:space="preserve"> Tạ Hải Tú, </w:t>
      </w:r>
      <w:r w:rsidR="00EA5C56" w:rsidRPr="003E615F">
        <w:rPr>
          <w:rFonts w:ascii="Times New Roman" w:hAnsi="Times New Roman"/>
          <w:iCs/>
        </w:rPr>
        <w:t xml:space="preserve">Trưởng phòng </w:t>
      </w:r>
      <w:r w:rsidR="00C37E90" w:rsidRPr="003E615F">
        <w:rPr>
          <w:rFonts w:ascii="Times New Roman" w:hAnsi="Times New Roman"/>
          <w:iCs/>
        </w:rPr>
        <w:t xml:space="preserve">Báo Bảo vệ pháp luật, </w:t>
      </w:r>
      <w:r w:rsidR="00B03DA7" w:rsidRPr="003E615F">
        <w:rPr>
          <w:rFonts w:ascii="Times New Roman" w:hAnsi="Times New Roman"/>
          <w:iCs/>
        </w:rPr>
        <w:t>ủy viên.</w:t>
      </w:r>
    </w:p>
    <w:p w:rsidR="009851C9" w:rsidRPr="009851C9" w:rsidRDefault="009851C9" w:rsidP="009851C9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8"/>
        </w:rPr>
      </w:pPr>
      <w:r w:rsidRPr="003E615F">
        <w:rPr>
          <w:rFonts w:ascii="Times New Roman" w:hAnsi="Times New Roman"/>
          <w:iCs/>
          <w:spacing w:val="-8"/>
        </w:rPr>
        <w:t>1</w:t>
      </w:r>
      <w:r>
        <w:rPr>
          <w:rFonts w:ascii="Times New Roman" w:hAnsi="Times New Roman"/>
          <w:iCs/>
          <w:spacing w:val="-8"/>
        </w:rPr>
        <w:t>3</w:t>
      </w:r>
      <w:r w:rsidRPr="003E615F">
        <w:rPr>
          <w:rFonts w:ascii="Times New Roman" w:hAnsi="Times New Roman"/>
          <w:iCs/>
          <w:spacing w:val="-8"/>
        </w:rPr>
        <w:t>. Ông Mai Đức Chung, Chánh Văn phòng VKSND tỉnh Ninh Bình, ủy viên.</w:t>
      </w:r>
    </w:p>
    <w:p w:rsidR="00B03DA7" w:rsidRPr="003E615F" w:rsidRDefault="00B218D5" w:rsidP="00B03DA7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6"/>
        </w:rPr>
      </w:pPr>
      <w:r w:rsidRPr="003E615F">
        <w:rPr>
          <w:rFonts w:ascii="Times New Roman" w:hAnsi="Times New Roman"/>
          <w:iCs/>
          <w:spacing w:val="2"/>
        </w:rPr>
        <w:t>1</w:t>
      </w:r>
      <w:r w:rsidR="00D63DE3" w:rsidRPr="003E615F">
        <w:rPr>
          <w:rFonts w:ascii="Times New Roman" w:hAnsi="Times New Roman"/>
          <w:iCs/>
          <w:spacing w:val="2"/>
        </w:rPr>
        <w:t>4</w:t>
      </w:r>
      <w:r w:rsidRPr="003E615F">
        <w:rPr>
          <w:rFonts w:ascii="Times New Roman" w:hAnsi="Times New Roman"/>
          <w:iCs/>
          <w:spacing w:val="2"/>
        </w:rPr>
        <w:t xml:space="preserve">. </w:t>
      </w:r>
      <w:r w:rsidR="005D197F" w:rsidRPr="003E615F">
        <w:rPr>
          <w:rFonts w:ascii="Times New Roman" w:hAnsi="Times New Roman"/>
          <w:iCs/>
          <w:spacing w:val="2"/>
        </w:rPr>
        <w:t>Ông</w:t>
      </w:r>
      <w:r w:rsidRPr="003E615F">
        <w:rPr>
          <w:rFonts w:ascii="Times New Roman" w:hAnsi="Times New Roman"/>
          <w:iCs/>
          <w:spacing w:val="2"/>
        </w:rPr>
        <w:t xml:space="preserve"> Nguyễn </w:t>
      </w:r>
      <w:r w:rsidR="005D197F" w:rsidRPr="003E615F">
        <w:rPr>
          <w:rFonts w:ascii="Times New Roman" w:hAnsi="Times New Roman"/>
          <w:iCs/>
          <w:spacing w:val="2"/>
        </w:rPr>
        <w:t>Quang Hùng</w:t>
      </w:r>
      <w:r w:rsidRPr="003E615F">
        <w:rPr>
          <w:rFonts w:ascii="Times New Roman" w:hAnsi="Times New Roman"/>
          <w:iCs/>
          <w:spacing w:val="2"/>
        </w:rPr>
        <w:t xml:space="preserve">, Thư ký Phó Viện trưởng VKSND tối cao, </w:t>
      </w:r>
      <w:r w:rsidR="00B03DA7" w:rsidRPr="003E615F">
        <w:rPr>
          <w:rFonts w:ascii="Times New Roman" w:hAnsi="Times New Roman"/>
          <w:iCs/>
        </w:rPr>
        <w:t>ủy viên.</w:t>
      </w:r>
    </w:p>
    <w:p w:rsidR="00B03DA7" w:rsidRPr="003E615F" w:rsidRDefault="006F238A" w:rsidP="00B03DA7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8"/>
        </w:rPr>
      </w:pPr>
      <w:r w:rsidRPr="003E615F">
        <w:rPr>
          <w:rFonts w:ascii="Times New Roman" w:hAnsi="Times New Roman"/>
          <w:iCs/>
          <w:spacing w:val="-8"/>
        </w:rPr>
        <w:t>1</w:t>
      </w:r>
      <w:r w:rsidR="00D63DE3" w:rsidRPr="003E615F">
        <w:rPr>
          <w:rFonts w:ascii="Times New Roman" w:hAnsi="Times New Roman"/>
          <w:iCs/>
          <w:spacing w:val="-8"/>
        </w:rPr>
        <w:t>5</w:t>
      </w:r>
      <w:r w:rsidR="00C37E90" w:rsidRPr="003E615F">
        <w:rPr>
          <w:rFonts w:ascii="Times New Roman" w:hAnsi="Times New Roman"/>
          <w:iCs/>
          <w:spacing w:val="-8"/>
        </w:rPr>
        <w:t xml:space="preserve">. </w:t>
      </w:r>
      <w:r w:rsidR="00676C86" w:rsidRPr="003E615F">
        <w:rPr>
          <w:rFonts w:ascii="Times New Roman" w:hAnsi="Times New Roman"/>
          <w:iCs/>
          <w:spacing w:val="-8"/>
        </w:rPr>
        <w:t>Ông</w:t>
      </w:r>
      <w:r w:rsidR="00C37E90" w:rsidRPr="003E615F">
        <w:rPr>
          <w:rFonts w:ascii="Times New Roman" w:hAnsi="Times New Roman"/>
          <w:iCs/>
          <w:spacing w:val="-8"/>
        </w:rPr>
        <w:t xml:space="preserve"> Lã Đình Thảo, Phó Trưởng phòng Báo Bảo vệ pháp luật, </w:t>
      </w:r>
      <w:r w:rsidR="00B03DA7" w:rsidRPr="003E615F">
        <w:rPr>
          <w:rFonts w:ascii="Times New Roman" w:hAnsi="Times New Roman"/>
          <w:iCs/>
          <w:spacing w:val="-8"/>
        </w:rPr>
        <w:t>ủy viên.</w:t>
      </w:r>
    </w:p>
    <w:p w:rsidR="002C0B6C" w:rsidRPr="003E615F" w:rsidRDefault="00B218D5" w:rsidP="002C0B6C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6"/>
        </w:rPr>
      </w:pPr>
      <w:r w:rsidRPr="003E615F">
        <w:rPr>
          <w:rFonts w:ascii="Times New Roman" w:hAnsi="Times New Roman"/>
          <w:iCs/>
        </w:rPr>
        <w:t>1</w:t>
      </w:r>
      <w:r w:rsidR="00D63DE3" w:rsidRPr="003E615F">
        <w:rPr>
          <w:rFonts w:ascii="Times New Roman" w:hAnsi="Times New Roman"/>
          <w:iCs/>
        </w:rPr>
        <w:t>6</w:t>
      </w:r>
      <w:r w:rsidRPr="003E615F">
        <w:rPr>
          <w:rFonts w:ascii="Times New Roman" w:hAnsi="Times New Roman"/>
          <w:iCs/>
        </w:rPr>
        <w:t xml:space="preserve">. </w:t>
      </w:r>
      <w:r w:rsidR="00676C86" w:rsidRPr="003E615F">
        <w:rPr>
          <w:rFonts w:ascii="Times New Roman" w:hAnsi="Times New Roman"/>
          <w:iCs/>
        </w:rPr>
        <w:t>Ông</w:t>
      </w:r>
      <w:r w:rsidRPr="003E615F">
        <w:rPr>
          <w:rFonts w:ascii="Times New Roman" w:hAnsi="Times New Roman"/>
          <w:iCs/>
        </w:rPr>
        <w:t xml:space="preserve"> Nguyễn Quốc Khánh, Phó Trưởng phòng Báo Bảo vệ pháp luật, </w:t>
      </w:r>
      <w:r w:rsidR="002C0B6C" w:rsidRPr="003E615F">
        <w:rPr>
          <w:rFonts w:ascii="Times New Roman" w:hAnsi="Times New Roman"/>
          <w:iCs/>
        </w:rPr>
        <w:t>ủy viên.</w:t>
      </w:r>
    </w:p>
    <w:p w:rsidR="002C0B6C" w:rsidRPr="003E615F" w:rsidRDefault="006F238A" w:rsidP="002C0B6C">
      <w:pPr>
        <w:pStyle w:val="BodyText"/>
        <w:spacing w:line="276" w:lineRule="auto"/>
        <w:ind w:right="0" w:firstLine="680"/>
        <w:rPr>
          <w:rFonts w:ascii="Times New Roman" w:hAnsi="Times New Roman"/>
          <w:iCs/>
          <w:spacing w:val="-4"/>
        </w:rPr>
      </w:pPr>
      <w:r w:rsidRPr="003E615F">
        <w:rPr>
          <w:rFonts w:ascii="Times New Roman" w:hAnsi="Times New Roman"/>
          <w:iCs/>
          <w:spacing w:val="-4"/>
        </w:rPr>
        <w:t>1</w:t>
      </w:r>
      <w:r w:rsidR="00D63DE3" w:rsidRPr="003E615F">
        <w:rPr>
          <w:rFonts w:ascii="Times New Roman" w:hAnsi="Times New Roman"/>
          <w:iCs/>
          <w:spacing w:val="-4"/>
        </w:rPr>
        <w:t>7</w:t>
      </w:r>
      <w:r w:rsidR="00C37E90" w:rsidRPr="003E615F">
        <w:rPr>
          <w:rFonts w:ascii="Times New Roman" w:hAnsi="Times New Roman"/>
          <w:iCs/>
          <w:spacing w:val="-4"/>
        </w:rPr>
        <w:t xml:space="preserve">. </w:t>
      </w:r>
      <w:r w:rsidR="00676C86" w:rsidRPr="003E615F">
        <w:rPr>
          <w:rFonts w:ascii="Times New Roman" w:hAnsi="Times New Roman"/>
          <w:iCs/>
          <w:spacing w:val="-4"/>
        </w:rPr>
        <w:t>Bà</w:t>
      </w:r>
      <w:r w:rsidR="00C37E90" w:rsidRPr="003E615F">
        <w:rPr>
          <w:rFonts w:ascii="Times New Roman" w:hAnsi="Times New Roman"/>
          <w:iCs/>
          <w:spacing w:val="-4"/>
        </w:rPr>
        <w:t xml:space="preserve"> Trần Thị Ngọc, Kế toán trưởng Báo Bảo vệ pháp luật, </w:t>
      </w:r>
      <w:r w:rsidR="002C0B6C" w:rsidRPr="003E615F">
        <w:rPr>
          <w:rFonts w:ascii="Times New Roman" w:hAnsi="Times New Roman"/>
          <w:iCs/>
          <w:spacing w:val="-4"/>
        </w:rPr>
        <w:t>ủy viên.</w:t>
      </w:r>
    </w:p>
    <w:p w:rsidR="00C37E90" w:rsidRPr="003E615F" w:rsidRDefault="00C37E90" w:rsidP="002A1AF1">
      <w:pPr>
        <w:pStyle w:val="BodyText3"/>
        <w:spacing w:before="100" w:line="276" w:lineRule="auto"/>
        <w:ind w:right="-47" w:firstLine="680"/>
        <w:jc w:val="both"/>
        <w:rPr>
          <w:rFonts w:ascii="Times New Roman" w:hAnsi="Times New Roman"/>
          <w:b w:val="0"/>
          <w:iCs/>
        </w:rPr>
      </w:pPr>
      <w:r w:rsidRPr="003E615F">
        <w:rPr>
          <w:rFonts w:ascii="Times New Roman" w:hAnsi="Times New Roman"/>
          <w:iCs/>
        </w:rPr>
        <w:t>Điều 2.</w:t>
      </w:r>
      <w:r w:rsidRPr="003E615F">
        <w:rPr>
          <w:rFonts w:ascii="Times New Roman" w:hAnsi="Times New Roman"/>
          <w:b w:val="0"/>
          <w:iCs/>
        </w:rPr>
        <w:t xml:space="preserve"> Ban Tổ chức Hội thao có nhiệm vụ </w:t>
      </w:r>
      <w:r w:rsidR="00617459" w:rsidRPr="003E615F">
        <w:rPr>
          <w:rFonts w:ascii="Times New Roman" w:hAnsi="Times New Roman"/>
          <w:b w:val="0"/>
          <w:iCs/>
        </w:rPr>
        <w:t>chỉ đạo</w:t>
      </w:r>
      <w:r w:rsidR="005D197F" w:rsidRPr="003E615F">
        <w:rPr>
          <w:rFonts w:ascii="Times New Roman" w:hAnsi="Times New Roman"/>
          <w:b w:val="0"/>
          <w:iCs/>
        </w:rPr>
        <w:t>,</w:t>
      </w:r>
      <w:r w:rsidR="00617459" w:rsidRPr="003E615F">
        <w:rPr>
          <w:rFonts w:ascii="Times New Roman" w:hAnsi="Times New Roman"/>
          <w:b w:val="0"/>
          <w:iCs/>
        </w:rPr>
        <w:t xml:space="preserve"> </w:t>
      </w:r>
      <w:r w:rsidRPr="003E615F">
        <w:rPr>
          <w:rFonts w:ascii="Times New Roman" w:hAnsi="Times New Roman"/>
          <w:b w:val="0"/>
          <w:iCs/>
        </w:rPr>
        <w:t xml:space="preserve">thực hiện kế hoạch, tổ chức </w:t>
      </w:r>
      <w:r w:rsidR="0079621C" w:rsidRPr="003E615F">
        <w:rPr>
          <w:rFonts w:ascii="Times New Roman" w:hAnsi="Times New Roman"/>
          <w:b w:val="0"/>
          <w:iCs/>
        </w:rPr>
        <w:t xml:space="preserve">thành công Hội thao ngành Kiểm sát nhân dân </w:t>
      </w:r>
      <w:r w:rsidR="00751E54" w:rsidRPr="003E615F">
        <w:rPr>
          <w:rFonts w:ascii="Times New Roman" w:hAnsi="Times New Roman"/>
          <w:b w:val="0"/>
          <w:iCs/>
        </w:rPr>
        <w:t xml:space="preserve">- </w:t>
      </w:r>
      <w:r w:rsidR="0079621C" w:rsidRPr="003E615F">
        <w:rPr>
          <w:rFonts w:ascii="Times New Roman" w:hAnsi="Times New Roman"/>
          <w:b w:val="0"/>
          <w:iCs/>
        </w:rPr>
        <w:t>Cúp Báo Bảo vệ pháp luật</w:t>
      </w:r>
      <w:r w:rsidR="00CC4579" w:rsidRPr="003E615F">
        <w:rPr>
          <w:rFonts w:ascii="Times New Roman" w:hAnsi="Times New Roman"/>
          <w:b w:val="0"/>
          <w:iCs/>
        </w:rPr>
        <w:t xml:space="preserve"> lần thứ XI</w:t>
      </w:r>
      <w:r w:rsidR="00D63DE3" w:rsidRPr="003E615F">
        <w:rPr>
          <w:rFonts w:ascii="Times New Roman" w:hAnsi="Times New Roman"/>
          <w:b w:val="0"/>
          <w:iCs/>
        </w:rPr>
        <w:t>V</w:t>
      </w:r>
      <w:r w:rsidR="00751E54" w:rsidRPr="003E615F">
        <w:rPr>
          <w:rFonts w:ascii="Times New Roman" w:hAnsi="Times New Roman"/>
          <w:b w:val="0"/>
          <w:iCs/>
        </w:rPr>
        <w:t>,</w:t>
      </w:r>
      <w:r w:rsidR="002C0B6C" w:rsidRPr="003E615F">
        <w:rPr>
          <w:rFonts w:ascii="Times New Roman" w:hAnsi="Times New Roman"/>
          <w:b w:val="0"/>
          <w:iCs/>
        </w:rPr>
        <w:t xml:space="preserve"> năm 202</w:t>
      </w:r>
      <w:r w:rsidR="00D63DE3" w:rsidRPr="003E615F">
        <w:rPr>
          <w:rFonts w:ascii="Times New Roman" w:hAnsi="Times New Roman"/>
          <w:b w:val="0"/>
          <w:iCs/>
        </w:rPr>
        <w:t>6</w:t>
      </w:r>
      <w:r w:rsidR="0079621C" w:rsidRPr="003E615F">
        <w:rPr>
          <w:rFonts w:ascii="Times New Roman" w:hAnsi="Times New Roman"/>
          <w:b w:val="0"/>
          <w:iCs/>
        </w:rPr>
        <w:t xml:space="preserve">. Các đơn vị chủ trì, phối hợp tự </w:t>
      </w:r>
      <w:r w:rsidRPr="003E615F">
        <w:rPr>
          <w:rFonts w:ascii="Times New Roman" w:hAnsi="Times New Roman"/>
          <w:b w:val="0"/>
          <w:iCs/>
        </w:rPr>
        <w:t xml:space="preserve">thành lập các tiểu ban </w:t>
      </w:r>
      <w:r w:rsidR="003B524C" w:rsidRPr="003E615F">
        <w:rPr>
          <w:rFonts w:ascii="Times New Roman" w:hAnsi="Times New Roman"/>
          <w:b w:val="0"/>
          <w:iCs/>
        </w:rPr>
        <w:t xml:space="preserve">phục vụ </w:t>
      </w:r>
      <w:r w:rsidR="0079621C" w:rsidRPr="003E615F">
        <w:rPr>
          <w:rFonts w:ascii="Times New Roman" w:hAnsi="Times New Roman"/>
          <w:b w:val="0"/>
          <w:iCs/>
        </w:rPr>
        <w:t xml:space="preserve">Hội thao </w:t>
      </w:r>
      <w:r w:rsidRPr="003E615F">
        <w:rPr>
          <w:rFonts w:ascii="Times New Roman" w:hAnsi="Times New Roman"/>
          <w:b w:val="0"/>
          <w:iCs/>
        </w:rPr>
        <w:t>theo kế hoạch.</w:t>
      </w:r>
      <w:r w:rsidRPr="003E615F">
        <w:rPr>
          <w:rFonts w:ascii="Times New Roman" w:hAnsi="Times New Roman"/>
          <w:iCs/>
        </w:rPr>
        <w:t xml:space="preserve"> </w:t>
      </w:r>
      <w:r w:rsidRPr="003E615F">
        <w:rPr>
          <w:rFonts w:ascii="Times New Roman" w:hAnsi="Times New Roman"/>
          <w:b w:val="0"/>
          <w:iCs/>
        </w:rPr>
        <w:t>Ban tổ chức Hội thao ngành Kiểm sát nhân dân sẽ tự giải thể sau khi kết thúc Hội thao.</w:t>
      </w:r>
    </w:p>
    <w:p w:rsidR="005D4010" w:rsidRPr="003E615F" w:rsidRDefault="00C37E90" w:rsidP="00EA5C56">
      <w:pPr>
        <w:pStyle w:val="BodyText"/>
        <w:spacing w:before="120" w:line="276" w:lineRule="auto"/>
        <w:ind w:right="0" w:firstLine="680"/>
        <w:rPr>
          <w:rFonts w:ascii="Times New Roman" w:hAnsi="Times New Roman"/>
          <w:iCs/>
          <w:spacing w:val="-4"/>
        </w:rPr>
      </w:pPr>
      <w:r w:rsidRPr="003E615F">
        <w:rPr>
          <w:rFonts w:ascii="Times New Roman" w:hAnsi="Times New Roman"/>
          <w:b/>
          <w:iCs/>
          <w:spacing w:val="-4"/>
        </w:rPr>
        <w:t>Điều 3.</w:t>
      </w:r>
      <w:r w:rsidRPr="003E615F">
        <w:rPr>
          <w:rFonts w:ascii="Times New Roman" w:hAnsi="Times New Roman"/>
          <w:iCs/>
          <w:spacing w:val="-4"/>
        </w:rPr>
        <w:t xml:space="preserve"> </w:t>
      </w:r>
      <w:r w:rsidR="00EA5C56" w:rsidRPr="003E615F">
        <w:rPr>
          <w:rFonts w:ascii="Times New Roman" w:hAnsi="Times New Roman"/>
          <w:iCs/>
          <w:spacing w:val="-4"/>
        </w:rPr>
        <w:t>Viện trưởng V</w:t>
      </w:r>
      <w:r w:rsidR="002C0B6C" w:rsidRPr="003E615F">
        <w:rPr>
          <w:rFonts w:ascii="Times New Roman" w:hAnsi="Times New Roman"/>
          <w:iCs/>
          <w:spacing w:val="-4"/>
        </w:rPr>
        <w:t>iện kiểm sát</w:t>
      </w:r>
      <w:r w:rsidR="00EA5C56" w:rsidRPr="003E615F">
        <w:rPr>
          <w:rFonts w:ascii="Times New Roman" w:hAnsi="Times New Roman"/>
          <w:iCs/>
          <w:spacing w:val="-4"/>
        </w:rPr>
        <w:t xml:space="preserve"> quân sự Trung ương, Thủ trưởng đơn vị trực thuộc VKSND tối cao, Viện trưởng VKSND tỉnh, thành phố trực thuộc Trung ương</w:t>
      </w:r>
      <w:r w:rsidR="005D4010" w:rsidRPr="003E615F">
        <w:rPr>
          <w:rFonts w:ascii="Times New Roman" w:hAnsi="Times New Roman"/>
          <w:iCs/>
          <w:spacing w:val="-4"/>
        </w:rPr>
        <w:t xml:space="preserve"> và các </w:t>
      </w:r>
      <w:r w:rsidR="007C2D30" w:rsidRPr="003E615F">
        <w:rPr>
          <w:rFonts w:ascii="Times New Roman" w:hAnsi="Times New Roman"/>
          <w:iCs/>
          <w:spacing w:val="-4"/>
        </w:rPr>
        <w:t xml:space="preserve">ông/bà </w:t>
      </w:r>
      <w:r w:rsidR="005D4010" w:rsidRPr="003E615F">
        <w:rPr>
          <w:rFonts w:ascii="Times New Roman" w:hAnsi="Times New Roman"/>
          <w:iCs/>
          <w:spacing w:val="-4"/>
        </w:rPr>
        <w:t xml:space="preserve">có tên tại Điều 1 </w:t>
      </w:r>
      <w:r w:rsidRPr="003E615F">
        <w:rPr>
          <w:rFonts w:ascii="Times New Roman" w:hAnsi="Times New Roman"/>
          <w:iCs/>
          <w:spacing w:val="-4"/>
        </w:rPr>
        <w:t>chịu trách nhiệm thi hành Quyết định này.</w:t>
      </w:r>
    </w:p>
    <w:p w:rsidR="00B218D5" w:rsidRPr="003E615F" w:rsidRDefault="005D4010" w:rsidP="00B218D5">
      <w:pPr>
        <w:pStyle w:val="BodyText"/>
        <w:spacing w:before="120" w:line="276" w:lineRule="auto"/>
        <w:ind w:right="0" w:firstLine="680"/>
        <w:rPr>
          <w:rFonts w:ascii="Times New Roman" w:hAnsi="Times New Roman"/>
          <w:iCs/>
          <w:spacing w:val="-4"/>
        </w:rPr>
      </w:pPr>
      <w:r w:rsidRPr="003E615F">
        <w:rPr>
          <w:rFonts w:ascii="Times New Roman" w:hAnsi="Times New Roman"/>
          <w:iCs/>
          <w:spacing w:val="-4"/>
        </w:rPr>
        <w:t>Quyết định này có hiệu lực kể từ ngày ký.</w:t>
      </w:r>
      <w:r w:rsidR="0029689E" w:rsidRPr="003E615F">
        <w:rPr>
          <w:rFonts w:ascii="Times New Roman" w:hAnsi="Times New Roman"/>
          <w:iCs/>
          <w:spacing w:val="-4"/>
        </w:rPr>
        <w:t>/.</w:t>
      </w:r>
      <w:r w:rsidRPr="003E615F">
        <w:rPr>
          <w:rFonts w:ascii="Times New Roman" w:hAnsi="Times New Roman"/>
          <w:iCs/>
          <w:spacing w:val="-4"/>
        </w:rPr>
        <w:t xml:space="preserve"> </w:t>
      </w:r>
    </w:p>
    <w:p w:rsidR="00EA5C56" w:rsidRPr="003E615F" w:rsidRDefault="00EA5C56">
      <w:pPr>
        <w:spacing w:after="200" w:line="276" w:lineRule="auto"/>
        <w:rPr>
          <w:rFonts w:ascii="Times New Roman" w:hAnsi="Times New Roman"/>
          <w:iCs/>
          <w:spacing w:val="-2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3E615F" w:rsidRPr="003E615F" w:rsidTr="0029689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9689E" w:rsidRPr="003E615F" w:rsidRDefault="0029689E" w:rsidP="0029689E">
            <w:pPr>
              <w:spacing w:line="276" w:lineRule="auto"/>
              <w:rPr>
                <w:rFonts w:ascii="Times New Roman" w:hAnsi="Times New Roman"/>
                <w:b/>
                <w:i/>
                <w:iCs/>
                <w:sz w:val="24"/>
              </w:rPr>
            </w:pPr>
            <w:r w:rsidRPr="003E615F">
              <w:rPr>
                <w:rFonts w:ascii="Times New Roman" w:hAnsi="Times New Roman"/>
                <w:b/>
                <w:i/>
                <w:iCs/>
                <w:sz w:val="24"/>
              </w:rPr>
              <w:t>Nơi nhận:</w:t>
            </w:r>
          </w:p>
          <w:p w:rsidR="0029689E" w:rsidRPr="003E615F" w:rsidRDefault="0029689E" w:rsidP="0029689E">
            <w:pPr>
              <w:pStyle w:val="BodyText"/>
              <w:ind w:right="-6"/>
              <w:rPr>
                <w:rFonts w:ascii="Times New Roman" w:hAnsi="Times New Roman"/>
                <w:iCs/>
                <w:sz w:val="22"/>
                <w:szCs w:val="22"/>
              </w:rPr>
            </w:pPr>
            <w:r w:rsidRPr="003E615F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- Đ/c Viện trưởng VKSNDTC </w:t>
            </w: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(để báo cáo);</w:t>
            </w:r>
          </w:p>
          <w:p w:rsidR="0029689E" w:rsidRPr="003E615F" w:rsidRDefault="0029689E" w:rsidP="0029689E">
            <w:pPr>
              <w:pStyle w:val="BodyText"/>
              <w:ind w:right="-6"/>
              <w:rPr>
                <w:rFonts w:ascii="Times New Roman" w:hAnsi="Times New Roman"/>
                <w:iCs/>
                <w:sz w:val="22"/>
                <w:szCs w:val="22"/>
              </w:rPr>
            </w:pP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- Các đ/c Phó Viện trưởng VKSNDTC;</w:t>
            </w:r>
          </w:p>
          <w:p w:rsidR="0029689E" w:rsidRPr="003E615F" w:rsidRDefault="0029689E" w:rsidP="0029689E">
            <w:pPr>
              <w:pStyle w:val="BodyText"/>
              <w:ind w:right="-6"/>
              <w:rPr>
                <w:rFonts w:ascii="Times New Roman" w:hAnsi="Times New Roman"/>
                <w:iCs/>
                <w:sz w:val="22"/>
                <w:szCs w:val="22"/>
              </w:rPr>
            </w:pP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- Hội đồng Văn hoá - Thể thao Ngành;</w:t>
            </w:r>
          </w:p>
          <w:p w:rsidR="00751E54" w:rsidRPr="003E615F" w:rsidRDefault="00751E54" w:rsidP="0029689E">
            <w:pPr>
              <w:pStyle w:val="BodyText"/>
              <w:ind w:right="-6"/>
              <w:rPr>
                <w:rFonts w:ascii="Times New Roman" w:hAnsi="Times New Roman"/>
                <w:iCs/>
                <w:sz w:val="22"/>
                <w:szCs w:val="22"/>
              </w:rPr>
            </w:pP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- Báo BVPL, VKSND tỉnh Ninh Bình;</w:t>
            </w:r>
          </w:p>
          <w:p w:rsidR="0029689E" w:rsidRPr="003E615F" w:rsidRDefault="0029689E" w:rsidP="0029689E">
            <w:pPr>
              <w:pStyle w:val="BodyText"/>
              <w:ind w:right="-6"/>
              <w:rPr>
                <w:rFonts w:ascii="Times New Roman" w:hAnsi="Times New Roman"/>
                <w:iCs/>
                <w:sz w:val="22"/>
                <w:szCs w:val="22"/>
              </w:rPr>
            </w:pP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- Điều</w:t>
            </w:r>
            <w:r w:rsidR="003D1CA0" w:rsidRPr="003E615F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3 (để thực hiện);</w:t>
            </w:r>
          </w:p>
          <w:p w:rsidR="0029689E" w:rsidRPr="003E615F" w:rsidRDefault="0029689E" w:rsidP="0029689E">
            <w:pPr>
              <w:spacing w:line="276" w:lineRule="auto"/>
              <w:rPr>
                <w:rFonts w:ascii="Times New Roman" w:hAnsi="Times New Roman"/>
                <w:iCs/>
                <w:spacing w:val="-2"/>
              </w:rPr>
            </w:pPr>
            <w:r w:rsidRPr="003E615F">
              <w:rPr>
                <w:rFonts w:ascii="Times New Roman" w:hAnsi="Times New Roman"/>
                <w:iCs/>
                <w:sz w:val="22"/>
                <w:szCs w:val="22"/>
              </w:rPr>
              <w:t>- Lưu: VP, T5.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9689E" w:rsidRPr="003E615F" w:rsidRDefault="0029689E" w:rsidP="0029689E">
            <w:pPr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E615F">
              <w:rPr>
                <w:rFonts w:ascii="Times New Roman" w:hAnsi="Times New Roman"/>
                <w:b/>
                <w:sz w:val="27"/>
                <w:szCs w:val="27"/>
              </w:rPr>
              <w:t>KT. VIỆN TRƯỞNG</w:t>
            </w: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E615F">
              <w:rPr>
                <w:rFonts w:ascii="Times New Roman" w:hAnsi="Times New Roman"/>
                <w:b/>
                <w:sz w:val="27"/>
                <w:szCs w:val="27"/>
              </w:rPr>
              <w:t>PHÓ VIỆN TRƯỞNG</w:t>
            </w: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66436C" w:rsidRPr="003E615F" w:rsidRDefault="0066436C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Pr="003E615F" w:rsidRDefault="0029689E" w:rsidP="0029689E">
            <w:pPr>
              <w:pStyle w:val="BodyTex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9689E" w:rsidRPr="003E615F" w:rsidRDefault="0029689E" w:rsidP="0029689E">
            <w:pPr>
              <w:spacing w:after="200" w:line="276" w:lineRule="auto"/>
              <w:jc w:val="center"/>
              <w:rPr>
                <w:rFonts w:ascii="Times New Roman" w:hAnsi="Times New Roman"/>
                <w:iCs/>
                <w:spacing w:val="-2"/>
              </w:rPr>
            </w:pPr>
            <w:r w:rsidRPr="003E615F">
              <w:rPr>
                <w:rFonts w:ascii="Times New Roman" w:hAnsi="Times New Roman"/>
                <w:b/>
                <w:iCs/>
                <w:szCs w:val="28"/>
              </w:rPr>
              <w:t>Nguyễn Quang Dũng</w:t>
            </w:r>
          </w:p>
        </w:tc>
      </w:tr>
    </w:tbl>
    <w:p w:rsidR="00EA5C56" w:rsidRPr="003E615F" w:rsidRDefault="00EA5C56">
      <w:pPr>
        <w:spacing w:after="200" w:line="276" w:lineRule="auto"/>
        <w:rPr>
          <w:rFonts w:ascii="Times New Roman" w:hAnsi="Times New Roman"/>
          <w:iCs/>
          <w:spacing w:val="-2"/>
        </w:rPr>
      </w:pPr>
      <w:r w:rsidRPr="003E615F">
        <w:rPr>
          <w:rFonts w:ascii="Times New Roman" w:hAnsi="Times New Roman"/>
          <w:iCs/>
          <w:spacing w:val="-2"/>
        </w:rPr>
        <w:br w:type="page"/>
      </w:r>
    </w:p>
    <w:sectPr w:rsidR="00EA5C56" w:rsidRPr="003E615F" w:rsidSect="00585177">
      <w:footerReference w:type="default" r:id="rId8"/>
      <w:pgSz w:w="11907" w:h="16840" w:code="9"/>
      <w:pgMar w:top="1152" w:right="1152" w:bottom="720" w:left="1699" w:header="1138" w:footer="3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F2" w:rsidRDefault="00DD6AF2" w:rsidP="00C37E90">
      <w:r>
        <w:separator/>
      </w:r>
    </w:p>
  </w:endnote>
  <w:endnote w:type="continuationSeparator" w:id="0">
    <w:p w:rsidR="00DD6AF2" w:rsidRDefault="00DD6AF2" w:rsidP="00C3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04704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C37E90" w:rsidRPr="00C37E90" w:rsidRDefault="00C37E90">
        <w:pPr>
          <w:pStyle w:val="Footer"/>
          <w:jc w:val="center"/>
          <w:rPr>
            <w:rFonts w:ascii="Times New Roman" w:hAnsi="Times New Roman"/>
            <w:sz w:val="24"/>
          </w:rPr>
        </w:pPr>
        <w:r w:rsidRPr="00C37E90">
          <w:rPr>
            <w:rFonts w:ascii="Times New Roman" w:hAnsi="Times New Roman"/>
            <w:sz w:val="24"/>
          </w:rPr>
          <w:fldChar w:fldCharType="begin"/>
        </w:r>
        <w:r w:rsidRPr="00C37E90">
          <w:rPr>
            <w:rFonts w:ascii="Times New Roman" w:hAnsi="Times New Roman"/>
            <w:sz w:val="24"/>
          </w:rPr>
          <w:instrText xml:space="preserve"> PAGE   \* MERGEFORMAT </w:instrText>
        </w:r>
        <w:r w:rsidRPr="00C37E90">
          <w:rPr>
            <w:rFonts w:ascii="Times New Roman" w:hAnsi="Times New Roman"/>
            <w:sz w:val="24"/>
          </w:rPr>
          <w:fldChar w:fldCharType="separate"/>
        </w:r>
        <w:r w:rsidR="00533489">
          <w:rPr>
            <w:rFonts w:ascii="Times New Roman" w:hAnsi="Times New Roman"/>
            <w:noProof/>
            <w:sz w:val="24"/>
          </w:rPr>
          <w:t>1</w:t>
        </w:r>
        <w:r w:rsidRPr="00C37E9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C37E90" w:rsidRDefault="00C37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F2" w:rsidRDefault="00DD6AF2" w:rsidP="00C37E90">
      <w:r>
        <w:separator/>
      </w:r>
    </w:p>
  </w:footnote>
  <w:footnote w:type="continuationSeparator" w:id="0">
    <w:p w:rsidR="00DD6AF2" w:rsidRDefault="00DD6AF2" w:rsidP="00C3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0"/>
    <w:rsid w:val="00030110"/>
    <w:rsid w:val="000A0EF9"/>
    <w:rsid w:val="000B4E68"/>
    <w:rsid w:val="000E55E5"/>
    <w:rsid w:val="001319BE"/>
    <w:rsid w:val="00185EFA"/>
    <w:rsid w:val="001B71F6"/>
    <w:rsid w:val="001B761C"/>
    <w:rsid w:val="001B7844"/>
    <w:rsid w:val="00200918"/>
    <w:rsid w:val="00244C1A"/>
    <w:rsid w:val="00285CC1"/>
    <w:rsid w:val="00292512"/>
    <w:rsid w:val="0029689E"/>
    <w:rsid w:val="002A1AF1"/>
    <w:rsid w:val="002A42E3"/>
    <w:rsid w:val="002C0B6C"/>
    <w:rsid w:val="002D37CE"/>
    <w:rsid w:val="002D4994"/>
    <w:rsid w:val="003515E4"/>
    <w:rsid w:val="003752CA"/>
    <w:rsid w:val="003B524C"/>
    <w:rsid w:val="003D1CA0"/>
    <w:rsid w:val="003D536B"/>
    <w:rsid w:val="003E615F"/>
    <w:rsid w:val="003F0AC9"/>
    <w:rsid w:val="003F0E3A"/>
    <w:rsid w:val="00436595"/>
    <w:rsid w:val="00441DD5"/>
    <w:rsid w:val="00456919"/>
    <w:rsid w:val="00464C17"/>
    <w:rsid w:val="004B3A63"/>
    <w:rsid w:val="00500B9F"/>
    <w:rsid w:val="00501236"/>
    <w:rsid w:val="0052452D"/>
    <w:rsid w:val="00533489"/>
    <w:rsid w:val="00581C40"/>
    <w:rsid w:val="00585177"/>
    <w:rsid w:val="005B30F6"/>
    <w:rsid w:val="005B67C2"/>
    <w:rsid w:val="005C2F40"/>
    <w:rsid w:val="005D197F"/>
    <w:rsid w:val="005D2517"/>
    <w:rsid w:val="005D4010"/>
    <w:rsid w:val="005E0E16"/>
    <w:rsid w:val="00611F77"/>
    <w:rsid w:val="00611FC1"/>
    <w:rsid w:val="00617459"/>
    <w:rsid w:val="00653543"/>
    <w:rsid w:val="00661528"/>
    <w:rsid w:val="0066436C"/>
    <w:rsid w:val="006708BE"/>
    <w:rsid w:val="00676C86"/>
    <w:rsid w:val="0068377C"/>
    <w:rsid w:val="00683D31"/>
    <w:rsid w:val="00692356"/>
    <w:rsid w:val="006B4A6D"/>
    <w:rsid w:val="006B4E1B"/>
    <w:rsid w:val="006D0F4A"/>
    <w:rsid w:val="006F238A"/>
    <w:rsid w:val="00727391"/>
    <w:rsid w:val="00751E54"/>
    <w:rsid w:val="0079621C"/>
    <w:rsid w:val="007B6513"/>
    <w:rsid w:val="007C2D30"/>
    <w:rsid w:val="007F363B"/>
    <w:rsid w:val="008533C6"/>
    <w:rsid w:val="00871DC8"/>
    <w:rsid w:val="0087225C"/>
    <w:rsid w:val="0087363B"/>
    <w:rsid w:val="00892A7E"/>
    <w:rsid w:val="008A1907"/>
    <w:rsid w:val="008A4D37"/>
    <w:rsid w:val="008B01C4"/>
    <w:rsid w:val="008D23B0"/>
    <w:rsid w:val="008D445A"/>
    <w:rsid w:val="008D740B"/>
    <w:rsid w:val="008E7FEC"/>
    <w:rsid w:val="008F742B"/>
    <w:rsid w:val="009347DB"/>
    <w:rsid w:val="00935C2C"/>
    <w:rsid w:val="00946193"/>
    <w:rsid w:val="00963630"/>
    <w:rsid w:val="00981289"/>
    <w:rsid w:val="009851C9"/>
    <w:rsid w:val="0098537A"/>
    <w:rsid w:val="009C49CD"/>
    <w:rsid w:val="009D0EB0"/>
    <w:rsid w:val="009D22E7"/>
    <w:rsid w:val="009E7EA1"/>
    <w:rsid w:val="00A22585"/>
    <w:rsid w:val="00A4047B"/>
    <w:rsid w:val="00A47353"/>
    <w:rsid w:val="00A674B6"/>
    <w:rsid w:val="00A75F36"/>
    <w:rsid w:val="00A807F9"/>
    <w:rsid w:val="00AB3C53"/>
    <w:rsid w:val="00AD21C4"/>
    <w:rsid w:val="00AE22D8"/>
    <w:rsid w:val="00AF0A72"/>
    <w:rsid w:val="00AF2586"/>
    <w:rsid w:val="00AF79D2"/>
    <w:rsid w:val="00B03DA7"/>
    <w:rsid w:val="00B218D5"/>
    <w:rsid w:val="00B709BE"/>
    <w:rsid w:val="00B95726"/>
    <w:rsid w:val="00BB15D4"/>
    <w:rsid w:val="00BF30F7"/>
    <w:rsid w:val="00C206E5"/>
    <w:rsid w:val="00C37E90"/>
    <w:rsid w:val="00C45CAC"/>
    <w:rsid w:val="00C74C49"/>
    <w:rsid w:val="00C9107A"/>
    <w:rsid w:val="00CC4579"/>
    <w:rsid w:val="00CC5781"/>
    <w:rsid w:val="00CC6DF8"/>
    <w:rsid w:val="00CD3FA9"/>
    <w:rsid w:val="00CF5C1C"/>
    <w:rsid w:val="00D3721E"/>
    <w:rsid w:val="00D454CD"/>
    <w:rsid w:val="00D604E2"/>
    <w:rsid w:val="00D63DE3"/>
    <w:rsid w:val="00D6495D"/>
    <w:rsid w:val="00D9521C"/>
    <w:rsid w:val="00D97534"/>
    <w:rsid w:val="00DA6104"/>
    <w:rsid w:val="00DC59C7"/>
    <w:rsid w:val="00DD5716"/>
    <w:rsid w:val="00DD6AF2"/>
    <w:rsid w:val="00E10942"/>
    <w:rsid w:val="00E41B3F"/>
    <w:rsid w:val="00E720E3"/>
    <w:rsid w:val="00EA5C56"/>
    <w:rsid w:val="00EB4106"/>
    <w:rsid w:val="00EC7617"/>
    <w:rsid w:val="00ED3527"/>
    <w:rsid w:val="00EF74FD"/>
    <w:rsid w:val="00F46E83"/>
    <w:rsid w:val="00F55245"/>
    <w:rsid w:val="00F633E5"/>
    <w:rsid w:val="00F66936"/>
    <w:rsid w:val="00FA4227"/>
    <w:rsid w:val="00FD4083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9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37E90"/>
    <w:pPr>
      <w:keepNext/>
      <w:ind w:right="-1061"/>
      <w:jc w:val="center"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link w:val="Heading3Char"/>
    <w:qFormat/>
    <w:rsid w:val="00C37E90"/>
    <w:pPr>
      <w:keepNext/>
      <w:ind w:right="-1061"/>
      <w:jc w:val="center"/>
      <w:outlineLvl w:val="2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E90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37E90"/>
    <w:rPr>
      <w:rFonts w:ascii=".VnTimeH" w:eastAsia="Times New Roman" w:hAnsi=".VnTimeH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37E90"/>
    <w:pPr>
      <w:ind w:right="-4"/>
      <w:jc w:val="both"/>
    </w:pPr>
  </w:style>
  <w:style w:type="character" w:customStyle="1" w:styleId="BodyTextChar">
    <w:name w:val="Body Text Char"/>
    <w:basedOn w:val="DefaultParagraphFont"/>
    <w:link w:val="BodyText"/>
    <w:rsid w:val="00C37E90"/>
    <w:rPr>
      <w:rFonts w:ascii=".VnTime" w:eastAsia="Times New Roma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C37E90"/>
    <w:pPr>
      <w:ind w:right="-1061"/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C37E90"/>
    <w:rPr>
      <w:rFonts w:ascii=".VnTime" w:eastAsia="Times New Roman" w:hAnsi=".VnTime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C37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E90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E90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nhideWhenUsed/>
    <w:rsid w:val="00EA5C5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49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4994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9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37E90"/>
    <w:pPr>
      <w:keepNext/>
      <w:ind w:right="-1061"/>
      <w:jc w:val="center"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link w:val="Heading3Char"/>
    <w:qFormat/>
    <w:rsid w:val="00C37E90"/>
    <w:pPr>
      <w:keepNext/>
      <w:ind w:right="-1061"/>
      <w:jc w:val="center"/>
      <w:outlineLvl w:val="2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E90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37E90"/>
    <w:rPr>
      <w:rFonts w:ascii=".VnTimeH" w:eastAsia="Times New Roman" w:hAnsi=".VnTimeH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37E90"/>
    <w:pPr>
      <w:ind w:right="-4"/>
      <w:jc w:val="both"/>
    </w:pPr>
  </w:style>
  <w:style w:type="character" w:customStyle="1" w:styleId="BodyTextChar">
    <w:name w:val="Body Text Char"/>
    <w:basedOn w:val="DefaultParagraphFont"/>
    <w:link w:val="BodyText"/>
    <w:rsid w:val="00C37E90"/>
    <w:rPr>
      <w:rFonts w:ascii=".VnTime" w:eastAsia="Times New Roma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C37E90"/>
    <w:pPr>
      <w:ind w:right="-1061"/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C37E90"/>
    <w:rPr>
      <w:rFonts w:ascii=".VnTime" w:eastAsia="Times New Roman" w:hAnsi=".VnTime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C37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E90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E90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nhideWhenUsed/>
    <w:rsid w:val="00EA5C5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49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4994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9763-6921-4DEC-94D2-A0441A0B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Hoa</cp:lastModifiedBy>
  <cp:revision>2</cp:revision>
  <cp:lastPrinted>2026-05-11T08:12:00Z</cp:lastPrinted>
  <dcterms:created xsi:type="dcterms:W3CDTF">2026-05-12T01:52:00Z</dcterms:created>
  <dcterms:modified xsi:type="dcterms:W3CDTF">2026-05-12T01:52:00Z</dcterms:modified>
</cp:coreProperties>
</file>